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309A8" w14:textId="77777777" w:rsidR="00141A66" w:rsidRPr="00BE4A3D" w:rsidRDefault="00BE4A3D" w:rsidP="00052FF0">
      <w:pPr>
        <w:spacing w:after="0" w:line="312" w:lineRule="auto"/>
        <w:rPr>
          <w:rFonts w:ascii="Times New Roman" w:hAnsi="Times New Roman" w:cs="Times New Roman"/>
          <w:b/>
          <w:sz w:val="24"/>
          <w:szCs w:val="24"/>
        </w:rPr>
      </w:pPr>
      <w:r>
        <w:rPr>
          <w:rFonts w:ascii="Times New Roman" w:hAnsi="Times New Roman" w:cs="Times New Roman"/>
          <w:sz w:val="24"/>
          <w:szCs w:val="24"/>
        </w:rPr>
        <w:t xml:space="preserve">   </w:t>
      </w:r>
      <w:r w:rsidR="00E85DB4" w:rsidRPr="00BE4A3D">
        <w:rPr>
          <w:rFonts w:ascii="Times New Roman" w:hAnsi="Times New Roman" w:cs="Times New Roman"/>
          <w:sz w:val="24"/>
          <w:szCs w:val="24"/>
        </w:rPr>
        <w:t>BỘ TÀI NGUYÊN VÀ MÔI TRƯỜ</w:t>
      </w:r>
      <w:r w:rsidR="00052FF0" w:rsidRPr="00BE4A3D">
        <w:rPr>
          <w:rFonts w:ascii="Times New Roman" w:hAnsi="Times New Roman" w:cs="Times New Roman"/>
          <w:sz w:val="24"/>
          <w:szCs w:val="24"/>
        </w:rPr>
        <w:t>N</w:t>
      </w:r>
      <w:r w:rsidRPr="00BE4A3D">
        <w:rPr>
          <w:rFonts w:ascii="Times New Roman" w:hAnsi="Times New Roman" w:cs="Times New Roman"/>
          <w:sz w:val="24"/>
          <w:szCs w:val="24"/>
        </w:rPr>
        <w:t>G</w:t>
      </w:r>
      <w:r w:rsidR="002D783B" w:rsidRPr="00BE4A3D">
        <w:rPr>
          <w:rFonts w:ascii="Times New Roman" w:hAnsi="Times New Roman" w:cs="Times New Roman"/>
          <w:sz w:val="24"/>
          <w:szCs w:val="24"/>
        </w:rPr>
        <w:t xml:space="preserve">    </w:t>
      </w:r>
      <w:r w:rsidR="00052FF0" w:rsidRPr="00BE4A3D">
        <w:rPr>
          <w:rFonts w:ascii="Times New Roman" w:hAnsi="Times New Roman" w:cs="Times New Roman"/>
          <w:sz w:val="24"/>
          <w:szCs w:val="24"/>
        </w:rPr>
        <w:t xml:space="preserve">   </w:t>
      </w:r>
      <w:r>
        <w:rPr>
          <w:rFonts w:ascii="Times New Roman" w:hAnsi="Times New Roman" w:cs="Times New Roman"/>
          <w:sz w:val="24"/>
          <w:szCs w:val="24"/>
        </w:rPr>
        <w:t xml:space="preserve">          </w:t>
      </w:r>
      <w:r w:rsidR="002D783B" w:rsidRPr="00BE4A3D">
        <w:rPr>
          <w:rFonts w:ascii="Times New Roman" w:hAnsi="Times New Roman" w:cs="Times New Roman"/>
          <w:b/>
          <w:sz w:val="24"/>
          <w:szCs w:val="24"/>
        </w:rPr>
        <w:t xml:space="preserve">CỘNG HÒA XÃ HỘI CHỦ NGHĨA VIỆT NAM </w:t>
      </w:r>
    </w:p>
    <w:p w14:paraId="2AA6432E" w14:textId="77777777" w:rsidR="002D783B" w:rsidRPr="00BE4A3D" w:rsidRDefault="00BE4A3D" w:rsidP="00052FF0">
      <w:pPr>
        <w:spacing w:after="0" w:line="312"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395B44F9" wp14:editId="7D71C8DD">
                <wp:simplePos x="0" y="0"/>
                <wp:positionH relativeFrom="column">
                  <wp:posOffset>4044950</wp:posOffset>
                </wp:positionH>
                <wp:positionV relativeFrom="paragraph">
                  <wp:posOffset>210185</wp:posOffset>
                </wp:positionV>
                <wp:extent cx="134620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134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08920"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18.5pt,16.55pt" to="42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" strokecolor="#5b9bd5 [3204]" strokeweight=".5pt">
                <v:stroke joinstyle="miter"/>
              </v:line>
            </w:pict>
          </mc:Fallback>
        </mc:AlternateContent>
      </w:r>
      <w:r w:rsidR="002D783B" w:rsidRPr="00BE4A3D">
        <w:rPr>
          <w:rFonts w:ascii="Times New Roman" w:hAnsi="Times New Roman" w:cs="Times New Roman"/>
          <w:b/>
          <w:sz w:val="24"/>
          <w:szCs w:val="24"/>
        </w:rPr>
        <w:t xml:space="preserve">                 TRƯỜNG ĐẠI HỌC                            </w:t>
      </w:r>
      <w:r w:rsidR="00052FF0" w:rsidRPr="00BE4A3D">
        <w:rPr>
          <w:rFonts w:ascii="Times New Roman" w:hAnsi="Times New Roman" w:cs="Times New Roman"/>
          <w:b/>
          <w:sz w:val="24"/>
          <w:szCs w:val="24"/>
        </w:rPr>
        <w:t xml:space="preserve">       </w:t>
      </w:r>
      <w:r w:rsidR="002D783B" w:rsidRPr="00BE4A3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D783B" w:rsidRPr="00BE4A3D">
        <w:rPr>
          <w:rFonts w:ascii="Times New Roman" w:hAnsi="Times New Roman" w:cs="Times New Roman"/>
          <w:b/>
          <w:sz w:val="24"/>
          <w:szCs w:val="24"/>
        </w:rPr>
        <w:t>Độc lập – Tự do – Hạnh phúc</w:t>
      </w:r>
    </w:p>
    <w:p w14:paraId="476C0AAF" w14:textId="77777777" w:rsidR="002D783B" w:rsidRPr="00BE4A3D" w:rsidRDefault="00BE4A3D" w:rsidP="00052FF0">
      <w:pPr>
        <w:spacing w:after="0" w:line="312"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133C046" wp14:editId="0963E5D2">
                <wp:simplePos x="0" y="0"/>
                <wp:positionH relativeFrom="column">
                  <wp:posOffset>685800</wp:posOffset>
                </wp:positionH>
                <wp:positionV relativeFrom="paragraph">
                  <wp:posOffset>210820</wp:posOffset>
                </wp:positionV>
                <wp:extent cx="1568450" cy="0"/>
                <wp:effectExtent l="0" t="0" r="31750" b="19050"/>
                <wp:wrapNone/>
                <wp:docPr id="1" name="Straight Connector 1"/>
                <wp:cNvGraphicFramePr/>
                <a:graphic xmlns:a="http://schemas.openxmlformats.org/drawingml/2006/main">
                  <a:graphicData uri="http://schemas.microsoft.com/office/word/2010/wordprocessingShape">
                    <wps:wsp>
                      <wps:cNvCnPr/>
                      <wps:spPr>
                        <a:xfrm>
                          <a:off x="0" y="0"/>
                          <a:ext cx="1568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F2B3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16.6pt" to="17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" strokecolor="#5b9bd5 [3204]" strokeweight=".5pt">
                <v:stroke joinstyle="miter"/>
              </v:line>
            </w:pict>
          </mc:Fallback>
        </mc:AlternateContent>
      </w:r>
      <w:r w:rsidR="002D783B" w:rsidRPr="00BE4A3D">
        <w:rPr>
          <w:rFonts w:ascii="Times New Roman" w:hAnsi="Times New Roman" w:cs="Times New Roman"/>
          <w:b/>
          <w:sz w:val="24"/>
          <w:szCs w:val="24"/>
        </w:rPr>
        <w:t xml:space="preserve">TÀI NGUYÊN VÀ MÔI TRƯỜNG HÀ NỘI </w:t>
      </w:r>
    </w:p>
    <w:p w14:paraId="16E2C6A6" w14:textId="77777777" w:rsidR="002D783B" w:rsidRDefault="002D783B">
      <w:pPr>
        <w:rPr>
          <w:rFonts w:ascii="Times New Roman" w:hAnsi="Times New Roman" w:cs="Times New Roman"/>
          <w:sz w:val="24"/>
          <w:szCs w:val="24"/>
        </w:rPr>
      </w:pPr>
    </w:p>
    <w:p w14:paraId="14EB9770" w14:textId="77777777" w:rsidR="00052FF0" w:rsidRDefault="00052FF0" w:rsidP="00052FF0">
      <w:pPr>
        <w:spacing w:after="0" w:line="360" w:lineRule="auto"/>
        <w:jc w:val="center"/>
        <w:rPr>
          <w:rFonts w:ascii="Times New Roman" w:hAnsi="Times New Roman" w:cs="Times New Roman"/>
          <w:b/>
          <w:sz w:val="28"/>
          <w:szCs w:val="28"/>
        </w:rPr>
      </w:pPr>
      <w:r w:rsidRPr="00052FF0">
        <w:rPr>
          <w:rFonts w:ascii="Times New Roman" w:hAnsi="Times New Roman" w:cs="Times New Roman"/>
          <w:b/>
          <w:sz w:val="28"/>
          <w:szCs w:val="28"/>
        </w:rPr>
        <w:t xml:space="preserve">CÔNG KHAI THÔNG TIN VỀ KHÓA LUẬN TỐT NGHIỆP </w:t>
      </w:r>
    </w:p>
    <w:p w14:paraId="2D1D61F4" w14:textId="77777777" w:rsidR="002D783B" w:rsidRPr="00052FF0" w:rsidRDefault="00052FF0" w:rsidP="00052FF0">
      <w:pPr>
        <w:spacing w:after="0" w:line="360" w:lineRule="auto"/>
        <w:jc w:val="center"/>
        <w:rPr>
          <w:rFonts w:ascii="Times New Roman" w:hAnsi="Times New Roman" w:cs="Times New Roman"/>
          <w:b/>
          <w:sz w:val="28"/>
          <w:szCs w:val="28"/>
        </w:rPr>
      </w:pPr>
      <w:r w:rsidRPr="00052FF0">
        <w:rPr>
          <w:rFonts w:ascii="Times New Roman" w:hAnsi="Times New Roman" w:cs="Times New Roman"/>
          <w:b/>
          <w:sz w:val="28"/>
          <w:szCs w:val="28"/>
        </w:rPr>
        <w:t>– BỘ MÔN BIẾN ĐỔI KHÍ HẬU VÀ PHÁT TRIỂN BỀN VỮNG</w:t>
      </w:r>
    </w:p>
    <w:p w14:paraId="5B43A54E" w14:textId="2E4D706A" w:rsidR="00052FF0" w:rsidRDefault="00052FF0" w:rsidP="00052FF0">
      <w:pPr>
        <w:spacing w:after="0" w:line="360" w:lineRule="auto"/>
        <w:jc w:val="center"/>
        <w:rPr>
          <w:rFonts w:ascii="Times New Roman" w:hAnsi="Times New Roman" w:cs="Times New Roman"/>
          <w:b/>
          <w:sz w:val="28"/>
          <w:szCs w:val="28"/>
        </w:rPr>
      </w:pPr>
      <w:r w:rsidRPr="00052FF0">
        <w:rPr>
          <w:rFonts w:ascii="Times New Roman" w:hAnsi="Times New Roman" w:cs="Times New Roman"/>
          <w:b/>
          <w:sz w:val="28"/>
          <w:szCs w:val="28"/>
        </w:rPr>
        <w:t xml:space="preserve">ĐỢT </w:t>
      </w:r>
      <w:r w:rsidR="00273584">
        <w:rPr>
          <w:rFonts w:ascii="Times New Roman" w:hAnsi="Times New Roman" w:cs="Times New Roman"/>
          <w:b/>
          <w:sz w:val="28"/>
          <w:szCs w:val="28"/>
        </w:rPr>
        <w:t>2</w:t>
      </w:r>
      <w:r w:rsidRPr="00052FF0">
        <w:rPr>
          <w:rFonts w:ascii="Times New Roman" w:hAnsi="Times New Roman" w:cs="Times New Roman"/>
          <w:b/>
          <w:sz w:val="28"/>
          <w:szCs w:val="28"/>
        </w:rPr>
        <w:t xml:space="preserve"> – THÁNG 6 NĂM 2020</w:t>
      </w:r>
    </w:p>
    <w:p w14:paraId="4E63DC9E" w14:textId="77777777" w:rsidR="004634DE" w:rsidRDefault="004634DE" w:rsidP="00052FF0">
      <w:pPr>
        <w:spacing w:after="0" w:line="360" w:lineRule="auto"/>
        <w:jc w:val="both"/>
        <w:rPr>
          <w:rFonts w:ascii="Times New Roman" w:hAnsi="Times New Roman" w:cs="Times New Roman"/>
          <w:b/>
          <w:sz w:val="28"/>
          <w:szCs w:val="28"/>
        </w:rPr>
      </w:pPr>
    </w:p>
    <w:tbl>
      <w:tblPr>
        <w:tblStyle w:val="TableGrid"/>
        <w:tblpPr w:leftFromText="180" w:rightFromText="180" w:vertAnchor="text" w:tblpY="1"/>
        <w:tblOverlap w:val="never"/>
        <w:tblW w:w="0" w:type="auto"/>
        <w:tblLook w:val="04A0" w:firstRow="1" w:lastRow="0" w:firstColumn="1" w:lastColumn="0" w:noHBand="0" w:noVBand="1"/>
      </w:tblPr>
      <w:tblGrid>
        <w:gridCol w:w="746"/>
        <w:gridCol w:w="1234"/>
        <w:gridCol w:w="1843"/>
        <w:gridCol w:w="1701"/>
        <w:gridCol w:w="1743"/>
        <w:gridCol w:w="2651"/>
      </w:tblGrid>
      <w:tr w:rsidR="00052FF0" w14:paraId="7093A81B" w14:textId="77777777" w:rsidTr="004634DE">
        <w:tc>
          <w:tcPr>
            <w:tcW w:w="746" w:type="dxa"/>
          </w:tcPr>
          <w:p w14:paraId="6813831F" w14:textId="77777777" w:rsidR="00052FF0" w:rsidRPr="004634DE" w:rsidRDefault="00052FF0" w:rsidP="00BE4A3D">
            <w:pPr>
              <w:spacing w:line="360" w:lineRule="auto"/>
              <w:jc w:val="center"/>
              <w:rPr>
                <w:rFonts w:ascii="Times New Roman" w:hAnsi="Times New Roman" w:cs="Times New Roman"/>
                <w:b/>
                <w:sz w:val="24"/>
                <w:szCs w:val="24"/>
              </w:rPr>
            </w:pPr>
            <w:r w:rsidRPr="004634DE">
              <w:rPr>
                <w:rFonts w:ascii="Times New Roman" w:hAnsi="Times New Roman" w:cs="Times New Roman"/>
                <w:b/>
                <w:sz w:val="24"/>
                <w:szCs w:val="24"/>
              </w:rPr>
              <w:t>STT</w:t>
            </w:r>
          </w:p>
        </w:tc>
        <w:tc>
          <w:tcPr>
            <w:tcW w:w="1234" w:type="dxa"/>
          </w:tcPr>
          <w:p w14:paraId="4F9A216A" w14:textId="77777777" w:rsidR="00052FF0" w:rsidRPr="004634DE" w:rsidRDefault="00052FF0" w:rsidP="00BE4A3D">
            <w:pPr>
              <w:spacing w:line="360" w:lineRule="auto"/>
              <w:jc w:val="center"/>
              <w:rPr>
                <w:rFonts w:ascii="Times New Roman" w:hAnsi="Times New Roman" w:cs="Times New Roman"/>
                <w:b/>
                <w:sz w:val="24"/>
                <w:szCs w:val="24"/>
              </w:rPr>
            </w:pPr>
            <w:r w:rsidRPr="004634DE">
              <w:rPr>
                <w:rFonts w:ascii="Times New Roman" w:hAnsi="Times New Roman" w:cs="Times New Roman"/>
                <w:b/>
                <w:sz w:val="24"/>
                <w:szCs w:val="24"/>
              </w:rPr>
              <w:t>Trình độ đào tạo</w:t>
            </w:r>
          </w:p>
        </w:tc>
        <w:tc>
          <w:tcPr>
            <w:tcW w:w="1843" w:type="dxa"/>
          </w:tcPr>
          <w:p w14:paraId="6700C196" w14:textId="77777777" w:rsidR="00052FF0" w:rsidRPr="004634DE" w:rsidRDefault="00052FF0" w:rsidP="00BE4A3D">
            <w:pPr>
              <w:spacing w:line="360" w:lineRule="auto"/>
              <w:jc w:val="center"/>
              <w:rPr>
                <w:rFonts w:ascii="Times New Roman" w:hAnsi="Times New Roman" w:cs="Times New Roman"/>
                <w:b/>
                <w:sz w:val="24"/>
                <w:szCs w:val="24"/>
              </w:rPr>
            </w:pPr>
            <w:r w:rsidRPr="004634DE">
              <w:rPr>
                <w:rFonts w:ascii="Times New Roman" w:hAnsi="Times New Roman" w:cs="Times New Roman"/>
                <w:b/>
                <w:sz w:val="24"/>
                <w:szCs w:val="24"/>
              </w:rPr>
              <w:t>Tên đề tài</w:t>
            </w:r>
          </w:p>
        </w:tc>
        <w:tc>
          <w:tcPr>
            <w:tcW w:w="1701" w:type="dxa"/>
          </w:tcPr>
          <w:p w14:paraId="230F8EC8" w14:textId="77777777" w:rsidR="00052FF0" w:rsidRPr="004634DE" w:rsidRDefault="00052FF0" w:rsidP="00BE4A3D">
            <w:pPr>
              <w:spacing w:line="360" w:lineRule="auto"/>
              <w:jc w:val="center"/>
              <w:rPr>
                <w:rFonts w:ascii="Times New Roman" w:hAnsi="Times New Roman" w:cs="Times New Roman"/>
                <w:b/>
                <w:sz w:val="24"/>
                <w:szCs w:val="24"/>
              </w:rPr>
            </w:pPr>
            <w:r w:rsidRPr="004634DE">
              <w:rPr>
                <w:rFonts w:ascii="Times New Roman" w:hAnsi="Times New Roman" w:cs="Times New Roman"/>
                <w:b/>
                <w:sz w:val="24"/>
                <w:szCs w:val="24"/>
              </w:rPr>
              <w:t>Họ tên người thực hiện</w:t>
            </w:r>
          </w:p>
        </w:tc>
        <w:tc>
          <w:tcPr>
            <w:tcW w:w="1743" w:type="dxa"/>
          </w:tcPr>
          <w:p w14:paraId="26E548BA" w14:textId="77777777" w:rsidR="00C96D98" w:rsidRDefault="00052FF0" w:rsidP="00BE4A3D">
            <w:pPr>
              <w:spacing w:line="360" w:lineRule="auto"/>
              <w:jc w:val="center"/>
              <w:rPr>
                <w:rFonts w:ascii="Times New Roman" w:hAnsi="Times New Roman" w:cs="Times New Roman"/>
                <w:b/>
                <w:sz w:val="24"/>
                <w:szCs w:val="24"/>
              </w:rPr>
            </w:pPr>
            <w:r w:rsidRPr="004634DE">
              <w:rPr>
                <w:rFonts w:ascii="Times New Roman" w:hAnsi="Times New Roman" w:cs="Times New Roman"/>
                <w:b/>
                <w:sz w:val="24"/>
                <w:szCs w:val="24"/>
              </w:rPr>
              <w:t>Họ tên</w:t>
            </w:r>
          </w:p>
          <w:p w14:paraId="4523D8A5" w14:textId="77777777" w:rsidR="00052FF0" w:rsidRPr="004634DE" w:rsidRDefault="00052FF0" w:rsidP="00BE4A3D">
            <w:pPr>
              <w:spacing w:line="360" w:lineRule="auto"/>
              <w:jc w:val="center"/>
              <w:rPr>
                <w:rFonts w:ascii="Times New Roman" w:hAnsi="Times New Roman" w:cs="Times New Roman"/>
                <w:b/>
                <w:sz w:val="24"/>
                <w:szCs w:val="24"/>
              </w:rPr>
            </w:pPr>
            <w:r w:rsidRPr="004634DE">
              <w:rPr>
                <w:rFonts w:ascii="Times New Roman" w:hAnsi="Times New Roman" w:cs="Times New Roman"/>
                <w:b/>
                <w:sz w:val="24"/>
                <w:szCs w:val="24"/>
              </w:rPr>
              <w:t xml:space="preserve"> giáo viên hướng dẫn</w:t>
            </w:r>
          </w:p>
        </w:tc>
        <w:tc>
          <w:tcPr>
            <w:tcW w:w="2651" w:type="dxa"/>
          </w:tcPr>
          <w:p w14:paraId="0B3AF9F3" w14:textId="77777777" w:rsidR="00052FF0" w:rsidRPr="004634DE" w:rsidRDefault="00052FF0" w:rsidP="00BE4A3D">
            <w:pPr>
              <w:spacing w:line="360" w:lineRule="auto"/>
              <w:jc w:val="center"/>
              <w:rPr>
                <w:rFonts w:ascii="Times New Roman" w:hAnsi="Times New Roman" w:cs="Times New Roman"/>
                <w:b/>
                <w:sz w:val="24"/>
                <w:szCs w:val="24"/>
              </w:rPr>
            </w:pPr>
            <w:r w:rsidRPr="004634DE">
              <w:rPr>
                <w:rFonts w:ascii="Times New Roman" w:hAnsi="Times New Roman" w:cs="Times New Roman"/>
                <w:b/>
                <w:sz w:val="24"/>
                <w:szCs w:val="24"/>
              </w:rPr>
              <w:t>Tóm tắt nội dung</w:t>
            </w:r>
          </w:p>
        </w:tc>
      </w:tr>
      <w:tr w:rsidR="00052FF0" w14:paraId="4B089FB5" w14:textId="77777777" w:rsidTr="004634DE">
        <w:tc>
          <w:tcPr>
            <w:tcW w:w="746" w:type="dxa"/>
          </w:tcPr>
          <w:p w14:paraId="6BA502ED" w14:textId="77777777" w:rsidR="00052FF0" w:rsidRPr="004634DE" w:rsidRDefault="00052FF0" w:rsidP="004634DE">
            <w:pPr>
              <w:spacing w:line="360" w:lineRule="auto"/>
              <w:jc w:val="both"/>
              <w:rPr>
                <w:rFonts w:ascii="Times New Roman" w:hAnsi="Times New Roman" w:cs="Times New Roman"/>
                <w:b/>
                <w:sz w:val="24"/>
                <w:szCs w:val="24"/>
              </w:rPr>
            </w:pPr>
            <w:r w:rsidRPr="004634DE">
              <w:rPr>
                <w:rFonts w:ascii="Times New Roman" w:hAnsi="Times New Roman" w:cs="Times New Roman"/>
                <w:b/>
                <w:sz w:val="24"/>
                <w:szCs w:val="24"/>
              </w:rPr>
              <w:t>A</w:t>
            </w:r>
          </w:p>
        </w:tc>
        <w:tc>
          <w:tcPr>
            <w:tcW w:w="1234" w:type="dxa"/>
          </w:tcPr>
          <w:p w14:paraId="346E2653" w14:textId="77777777" w:rsidR="00052FF0" w:rsidRPr="004634DE" w:rsidRDefault="00052FF0" w:rsidP="004634DE">
            <w:pPr>
              <w:spacing w:line="360" w:lineRule="auto"/>
              <w:jc w:val="both"/>
              <w:rPr>
                <w:rFonts w:ascii="Times New Roman" w:hAnsi="Times New Roman" w:cs="Times New Roman"/>
                <w:b/>
                <w:sz w:val="24"/>
                <w:szCs w:val="24"/>
              </w:rPr>
            </w:pPr>
            <w:r w:rsidRPr="004634DE">
              <w:rPr>
                <w:rFonts w:ascii="Times New Roman" w:hAnsi="Times New Roman" w:cs="Times New Roman"/>
                <w:b/>
                <w:sz w:val="24"/>
                <w:szCs w:val="24"/>
              </w:rPr>
              <w:t xml:space="preserve">Đại học </w:t>
            </w:r>
          </w:p>
        </w:tc>
        <w:tc>
          <w:tcPr>
            <w:tcW w:w="1843" w:type="dxa"/>
          </w:tcPr>
          <w:p w14:paraId="00C10B1C" w14:textId="77777777" w:rsidR="00052FF0" w:rsidRPr="004634DE" w:rsidRDefault="00052FF0" w:rsidP="004634DE">
            <w:pPr>
              <w:spacing w:line="360" w:lineRule="auto"/>
              <w:jc w:val="both"/>
              <w:rPr>
                <w:rFonts w:ascii="Times New Roman" w:hAnsi="Times New Roman" w:cs="Times New Roman"/>
                <w:b/>
                <w:sz w:val="24"/>
                <w:szCs w:val="24"/>
              </w:rPr>
            </w:pPr>
          </w:p>
        </w:tc>
        <w:tc>
          <w:tcPr>
            <w:tcW w:w="1701" w:type="dxa"/>
          </w:tcPr>
          <w:p w14:paraId="08D3D331" w14:textId="77777777" w:rsidR="00052FF0" w:rsidRPr="004634DE" w:rsidRDefault="00052FF0" w:rsidP="004634DE">
            <w:pPr>
              <w:spacing w:line="360" w:lineRule="auto"/>
              <w:jc w:val="both"/>
              <w:rPr>
                <w:rFonts w:ascii="Times New Roman" w:hAnsi="Times New Roman" w:cs="Times New Roman"/>
                <w:b/>
                <w:sz w:val="24"/>
                <w:szCs w:val="24"/>
              </w:rPr>
            </w:pPr>
          </w:p>
        </w:tc>
        <w:tc>
          <w:tcPr>
            <w:tcW w:w="1743" w:type="dxa"/>
          </w:tcPr>
          <w:p w14:paraId="4159C41C" w14:textId="77777777" w:rsidR="00052FF0" w:rsidRPr="004634DE" w:rsidRDefault="00052FF0" w:rsidP="004634DE">
            <w:pPr>
              <w:spacing w:line="360" w:lineRule="auto"/>
              <w:jc w:val="both"/>
              <w:rPr>
                <w:rFonts w:ascii="Times New Roman" w:hAnsi="Times New Roman" w:cs="Times New Roman"/>
                <w:b/>
                <w:sz w:val="24"/>
                <w:szCs w:val="24"/>
              </w:rPr>
            </w:pPr>
          </w:p>
        </w:tc>
        <w:tc>
          <w:tcPr>
            <w:tcW w:w="2651" w:type="dxa"/>
          </w:tcPr>
          <w:p w14:paraId="2BC54C30" w14:textId="77777777" w:rsidR="00052FF0" w:rsidRPr="004634DE" w:rsidRDefault="00052FF0" w:rsidP="004634DE">
            <w:pPr>
              <w:spacing w:line="360" w:lineRule="auto"/>
              <w:jc w:val="both"/>
              <w:rPr>
                <w:rFonts w:ascii="Times New Roman" w:hAnsi="Times New Roman" w:cs="Times New Roman"/>
                <w:b/>
                <w:sz w:val="24"/>
                <w:szCs w:val="24"/>
              </w:rPr>
            </w:pPr>
          </w:p>
        </w:tc>
      </w:tr>
      <w:tr w:rsidR="00052FF0" w14:paraId="525087AA" w14:textId="77777777" w:rsidTr="004634DE">
        <w:tc>
          <w:tcPr>
            <w:tcW w:w="9918" w:type="dxa"/>
            <w:gridSpan w:val="6"/>
          </w:tcPr>
          <w:p w14:paraId="24E3CD87" w14:textId="77777777" w:rsidR="00052FF0" w:rsidRPr="004634DE" w:rsidRDefault="004634DE" w:rsidP="004634DE">
            <w:pPr>
              <w:spacing w:line="360" w:lineRule="auto"/>
              <w:jc w:val="both"/>
              <w:rPr>
                <w:rFonts w:ascii="Times New Roman" w:hAnsi="Times New Roman" w:cs="Times New Roman"/>
                <w:b/>
                <w:sz w:val="24"/>
                <w:szCs w:val="24"/>
              </w:rPr>
            </w:pPr>
            <w:r w:rsidRPr="004634DE">
              <w:rPr>
                <w:rFonts w:ascii="Times New Roman" w:hAnsi="Times New Roman" w:cs="Times New Roman"/>
                <w:b/>
                <w:sz w:val="24"/>
                <w:szCs w:val="24"/>
              </w:rPr>
              <w:t xml:space="preserve">KHỐI NGÀNH: </w:t>
            </w:r>
            <w:r w:rsidR="00BE4A3D">
              <w:rPr>
                <w:rFonts w:ascii="Times New Roman" w:hAnsi="Times New Roman" w:cs="Times New Roman"/>
                <w:b/>
                <w:sz w:val="24"/>
                <w:szCs w:val="24"/>
              </w:rPr>
              <w:t>4</w:t>
            </w:r>
          </w:p>
        </w:tc>
      </w:tr>
      <w:tr w:rsidR="00052FF0" w14:paraId="749D7864" w14:textId="77777777" w:rsidTr="004634DE">
        <w:tc>
          <w:tcPr>
            <w:tcW w:w="9918" w:type="dxa"/>
            <w:gridSpan w:val="6"/>
          </w:tcPr>
          <w:p w14:paraId="76715381" w14:textId="77777777" w:rsidR="00052FF0" w:rsidRPr="004634DE" w:rsidRDefault="00052FF0" w:rsidP="004634DE">
            <w:pPr>
              <w:spacing w:line="360" w:lineRule="auto"/>
              <w:jc w:val="both"/>
              <w:rPr>
                <w:rFonts w:ascii="Times New Roman" w:hAnsi="Times New Roman" w:cs="Times New Roman"/>
                <w:b/>
                <w:sz w:val="24"/>
                <w:szCs w:val="24"/>
              </w:rPr>
            </w:pPr>
            <w:r w:rsidRPr="004634DE">
              <w:rPr>
                <w:rFonts w:ascii="Times New Roman" w:hAnsi="Times New Roman" w:cs="Times New Roman"/>
                <w:b/>
                <w:sz w:val="24"/>
                <w:szCs w:val="24"/>
              </w:rPr>
              <w:t xml:space="preserve">NGÀNH: </w:t>
            </w:r>
            <w:r w:rsidR="00BE4A3D">
              <w:rPr>
                <w:rFonts w:ascii="Times New Roman" w:hAnsi="Times New Roman" w:cs="Times New Roman"/>
                <w:b/>
                <w:sz w:val="24"/>
                <w:szCs w:val="24"/>
              </w:rPr>
              <w:t>BIẾN ĐỔI KHÍ HẬU VÀ PHÁT TRIỂN BỀN VỮNG</w:t>
            </w:r>
          </w:p>
        </w:tc>
      </w:tr>
      <w:tr w:rsidR="00052FF0" w14:paraId="1B134E15" w14:textId="77777777" w:rsidTr="004634DE">
        <w:tc>
          <w:tcPr>
            <w:tcW w:w="746" w:type="dxa"/>
          </w:tcPr>
          <w:p w14:paraId="58209055" w14:textId="77777777" w:rsidR="00052FF0" w:rsidRPr="007E4BC3" w:rsidRDefault="004634DE"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1</w:t>
            </w:r>
          </w:p>
        </w:tc>
        <w:tc>
          <w:tcPr>
            <w:tcW w:w="1234" w:type="dxa"/>
          </w:tcPr>
          <w:p w14:paraId="744DFE64" w14:textId="77777777" w:rsidR="00052FF0" w:rsidRPr="004634DE" w:rsidRDefault="00052FF0" w:rsidP="004634DE">
            <w:pPr>
              <w:spacing w:line="360" w:lineRule="auto"/>
              <w:jc w:val="both"/>
              <w:rPr>
                <w:rFonts w:ascii="Times New Roman" w:hAnsi="Times New Roman" w:cs="Times New Roman"/>
                <w:b/>
                <w:sz w:val="24"/>
                <w:szCs w:val="24"/>
              </w:rPr>
            </w:pPr>
          </w:p>
        </w:tc>
        <w:tc>
          <w:tcPr>
            <w:tcW w:w="1843" w:type="dxa"/>
          </w:tcPr>
          <w:p w14:paraId="6F2549A5" w14:textId="77777777" w:rsidR="00052FF0" w:rsidRPr="00C70214" w:rsidRDefault="00BB467B" w:rsidP="00F060F3">
            <w:pPr>
              <w:jc w:val="both"/>
              <w:rPr>
                <w:rFonts w:ascii="Times New Roman" w:hAnsi="Times New Roman" w:cs="Times New Roman"/>
                <w:b/>
                <w:sz w:val="24"/>
                <w:szCs w:val="24"/>
              </w:rPr>
            </w:pPr>
            <w:r w:rsidRPr="00C70214">
              <w:rPr>
                <w:rStyle w:val="fontstyle01"/>
                <w:sz w:val="24"/>
                <w:szCs w:val="24"/>
              </w:rPr>
              <w:t>Nghiên cứu phát triển du lịch bền</w:t>
            </w:r>
            <w:r w:rsidRPr="00C70214">
              <w:rPr>
                <w:color w:val="000000"/>
                <w:sz w:val="24"/>
                <w:szCs w:val="24"/>
              </w:rPr>
              <w:br/>
            </w:r>
            <w:r w:rsidRPr="00C70214">
              <w:rPr>
                <w:rStyle w:val="fontstyle01"/>
                <w:sz w:val="24"/>
                <w:szCs w:val="24"/>
              </w:rPr>
              <w:t>vững ở bãi biển Hải Tiến, Huyện</w:t>
            </w:r>
            <w:r w:rsidRPr="00C70214">
              <w:rPr>
                <w:color w:val="000000"/>
                <w:sz w:val="24"/>
                <w:szCs w:val="24"/>
              </w:rPr>
              <w:br/>
            </w:r>
            <w:r w:rsidRPr="00C70214">
              <w:rPr>
                <w:rStyle w:val="fontstyle01"/>
                <w:sz w:val="24"/>
                <w:szCs w:val="24"/>
              </w:rPr>
              <w:t>Hoằng Hóa, Tỉnh Thanh Hóa</w:t>
            </w:r>
            <w:r w:rsidR="00F060F3">
              <w:rPr>
                <w:rStyle w:val="fontstyle01"/>
                <w:sz w:val="24"/>
                <w:szCs w:val="24"/>
              </w:rPr>
              <w:t xml:space="preserve">. </w:t>
            </w:r>
          </w:p>
        </w:tc>
        <w:tc>
          <w:tcPr>
            <w:tcW w:w="1701" w:type="dxa"/>
          </w:tcPr>
          <w:p w14:paraId="048740F2" w14:textId="77777777" w:rsidR="00052FF0" w:rsidRPr="00C70214" w:rsidRDefault="00BB467B" w:rsidP="004634DE">
            <w:pPr>
              <w:spacing w:line="360" w:lineRule="auto"/>
              <w:jc w:val="both"/>
              <w:rPr>
                <w:rFonts w:ascii="Times New Roman" w:hAnsi="Times New Roman" w:cs="Times New Roman"/>
                <w:sz w:val="24"/>
                <w:szCs w:val="24"/>
              </w:rPr>
            </w:pPr>
            <w:r w:rsidRPr="00C70214">
              <w:rPr>
                <w:rFonts w:ascii="Times New Roman" w:hAnsi="Times New Roman" w:cs="Times New Roman"/>
                <w:sz w:val="24"/>
                <w:szCs w:val="24"/>
              </w:rPr>
              <w:t xml:space="preserve">Nguyễn Thị Lan Phương </w:t>
            </w:r>
          </w:p>
        </w:tc>
        <w:tc>
          <w:tcPr>
            <w:tcW w:w="1743" w:type="dxa"/>
          </w:tcPr>
          <w:p w14:paraId="53D33D15" w14:textId="77777777" w:rsidR="00052FF0" w:rsidRPr="00C70214" w:rsidRDefault="00BB467B" w:rsidP="004634DE">
            <w:pPr>
              <w:spacing w:line="360" w:lineRule="auto"/>
              <w:jc w:val="both"/>
              <w:rPr>
                <w:rFonts w:ascii="Times New Roman" w:hAnsi="Times New Roman" w:cs="Times New Roman"/>
                <w:sz w:val="24"/>
                <w:szCs w:val="24"/>
              </w:rPr>
            </w:pPr>
            <w:r w:rsidRPr="00C70214">
              <w:rPr>
                <w:rFonts w:ascii="Times New Roman" w:hAnsi="Times New Roman" w:cs="Times New Roman"/>
                <w:sz w:val="24"/>
                <w:szCs w:val="24"/>
              </w:rPr>
              <w:t xml:space="preserve">ThS. Bùi Thị Phương Thùy </w:t>
            </w:r>
          </w:p>
        </w:tc>
        <w:tc>
          <w:tcPr>
            <w:tcW w:w="2651" w:type="dxa"/>
          </w:tcPr>
          <w:p w14:paraId="69DB3F2B" w14:textId="77777777" w:rsidR="00052FF0" w:rsidRPr="004634DE" w:rsidRDefault="00F060F3" w:rsidP="00C61A58">
            <w:pPr>
              <w:jc w:val="both"/>
              <w:rPr>
                <w:rFonts w:ascii="Times New Roman" w:hAnsi="Times New Roman" w:cs="Times New Roman"/>
                <w:b/>
                <w:sz w:val="24"/>
                <w:szCs w:val="24"/>
              </w:rPr>
            </w:pPr>
            <w:r w:rsidRPr="00F060F3">
              <w:rPr>
                <w:rFonts w:ascii="Times New Roman" w:hAnsi="Times New Roman" w:cs="Times New Roman"/>
                <w:sz w:val="24"/>
                <w:szCs w:val="24"/>
              </w:rPr>
              <w:t xml:space="preserve">Nghiên cứu, tìm hiểu tiềm năng tự nhiên – xã hội phục vụ cho phát triển du lịch tại bãi biển Hải Tiến, huyện Hoằng Hóa, tỉnh Thanh Hóa; khảo sát người dân, khách du lịch, người làm du lịch;  </w:t>
            </w:r>
            <w:r w:rsidRPr="00F060F3">
              <w:rPr>
                <w:rFonts w:ascii="Times New Roman" w:hAnsi="Times New Roman" w:cs="Times New Roman"/>
                <w:spacing w:val="-4"/>
                <w:sz w:val="24"/>
                <w:szCs w:val="24"/>
              </w:rPr>
              <w:t>Đề xuất một số giải pháp phát triển bền vững dựa trên thực tế địa phương.</w:t>
            </w:r>
            <w:r>
              <w:rPr>
                <w:rFonts w:ascii="Times New Roman" w:hAnsi="Times New Roman" w:cs="Times New Roman"/>
                <w:spacing w:val="-4"/>
                <w:sz w:val="24"/>
                <w:szCs w:val="24"/>
              </w:rPr>
              <w:t xml:space="preserve"> </w:t>
            </w:r>
          </w:p>
        </w:tc>
      </w:tr>
      <w:tr w:rsidR="00052FF0" w14:paraId="2FDCA78A" w14:textId="77777777" w:rsidTr="00526D48">
        <w:trPr>
          <w:trHeight w:val="416"/>
        </w:trPr>
        <w:tc>
          <w:tcPr>
            <w:tcW w:w="746" w:type="dxa"/>
          </w:tcPr>
          <w:p w14:paraId="4EA73FF7" w14:textId="77777777" w:rsidR="00052FF0" w:rsidRPr="007E4BC3" w:rsidRDefault="004634DE"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2</w:t>
            </w:r>
          </w:p>
        </w:tc>
        <w:tc>
          <w:tcPr>
            <w:tcW w:w="1234" w:type="dxa"/>
          </w:tcPr>
          <w:p w14:paraId="014DB363" w14:textId="77777777" w:rsidR="00052FF0" w:rsidRPr="004634DE" w:rsidRDefault="00052FF0" w:rsidP="004634DE">
            <w:pPr>
              <w:spacing w:line="360" w:lineRule="auto"/>
              <w:jc w:val="both"/>
              <w:rPr>
                <w:rFonts w:ascii="Times New Roman" w:hAnsi="Times New Roman" w:cs="Times New Roman"/>
                <w:b/>
                <w:sz w:val="24"/>
                <w:szCs w:val="24"/>
              </w:rPr>
            </w:pPr>
          </w:p>
        </w:tc>
        <w:tc>
          <w:tcPr>
            <w:tcW w:w="1843" w:type="dxa"/>
          </w:tcPr>
          <w:p w14:paraId="1CE7897A" w14:textId="77777777" w:rsidR="00BB467B" w:rsidRPr="00C70214" w:rsidRDefault="00BB467B" w:rsidP="00526D48">
            <w:pPr>
              <w:jc w:val="both"/>
              <w:rPr>
                <w:sz w:val="24"/>
                <w:szCs w:val="24"/>
              </w:rPr>
            </w:pPr>
            <w:r w:rsidRPr="00C70214">
              <w:rPr>
                <w:rStyle w:val="fontstyle01"/>
                <w:sz w:val="24"/>
                <w:szCs w:val="24"/>
              </w:rPr>
              <w:t>Đánh giá hiện trạng và đề xuất giải</w:t>
            </w:r>
            <w:r w:rsidR="007E4BC3">
              <w:rPr>
                <w:rStyle w:val="fontstyle01"/>
                <w:sz w:val="24"/>
                <w:szCs w:val="24"/>
              </w:rPr>
              <w:t xml:space="preserve"> </w:t>
            </w:r>
            <w:r w:rsidRPr="00C70214">
              <w:rPr>
                <w:rStyle w:val="fontstyle01"/>
                <w:sz w:val="24"/>
                <w:szCs w:val="24"/>
              </w:rPr>
              <w:t>pháp phát triển bền vững hoạt động</w:t>
            </w:r>
            <w:r w:rsidRPr="00C70214">
              <w:rPr>
                <w:color w:val="1C1E21"/>
                <w:sz w:val="24"/>
                <w:szCs w:val="24"/>
              </w:rPr>
              <w:br/>
            </w:r>
            <w:r w:rsidRPr="00C70214">
              <w:rPr>
                <w:rStyle w:val="fontstyle01"/>
                <w:sz w:val="24"/>
                <w:szCs w:val="24"/>
              </w:rPr>
              <w:t>chăn nuôi tại xã Tân Viên, huyện An</w:t>
            </w:r>
            <w:r w:rsidR="007E4BC3">
              <w:rPr>
                <w:rStyle w:val="fontstyle01"/>
                <w:sz w:val="24"/>
                <w:szCs w:val="24"/>
              </w:rPr>
              <w:t xml:space="preserve"> </w:t>
            </w:r>
            <w:r w:rsidRPr="00C70214">
              <w:rPr>
                <w:rStyle w:val="fontstyle01"/>
                <w:sz w:val="24"/>
                <w:szCs w:val="24"/>
              </w:rPr>
              <w:t>Lão thành phố Hải Phòng</w:t>
            </w:r>
          </w:p>
          <w:p w14:paraId="7991BCBF" w14:textId="77777777" w:rsidR="00052FF0" w:rsidRPr="00C70214" w:rsidRDefault="00052FF0" w:rsidP="00526D48">
            <w:pPr>
              <w:jc w:val="both"/>
              <w:rPr>
                <w:rFonts w:ascii="Times New Roman" w:hAnsi="Times New Roman" w:cs="Times New Roman"/>
                <w:b/>
                <w:sz w:val="24"/>
                <w:szCs w:val="24"/>
              </w:rPr>
            </w:pPr>
          </w:p>
        </w:tc>
        <w:tc>
          <w:tcPr>
            <w:tcW w:w="1701" w:type="dxa"/>
          </w:tcPr>
          <w:p w14:paraId="6702F644" w14:textId="77777777" w:rsidR="00052FF0" w:rsidRPr="00C70214" w:rsidRDefault="00BB467B" w:rsidP="00526D48">
            <w:pPr>
              <w:jc w:val="both"/>
              <w:rPr>
                <w:rFonts w:ascii="Times New Roman" w:hAnsi="Times New Roman" w:cs="Times New Roman"/>
                <w:sz w:val="24"/>
                <w:szCs w:val="24"/>
              </w:rPr>
            </w:pPr>
            <w:r w:rsidRPr="00C70214">
              <w:rPr>
                <w:rFonts w:ascii="Times New Roman" w:hAnsi="Times New Roman" w:cs="Times New Roman"/>
                <w:sz w:val="24"/>
                <w:szCs w:val="24"/>
              </w:rPr>
              <w:t xml:space="preserve">Phạm Nhật Anh </w:t>
            </w:r>
          </w:p>
        </w:tc>
        <w:tc>
          <w:tcPr>
            <w:tcW w:w="1743" w:type="dxa"/>
          </w:tcPr>
          <w:p w14:paraId="77AE6F22" w14:textId="77777777" w:rsidR="00052FF0" w:rsidRPr="00C70214" w:rsidRDefault="00BB467B" w:rsidP="00526D48">
            <w:pPr>
              <w:jc w:val="both"/>
              <w:rPr>
                <w:rFonts w:ascii="Times New Roman" w:hAnsi="Times New Roman" w:cs="Times New Roman"/>
                <w:b/>
                <w:sz w:val="24"/>
                <w:szCs w:val="24"/>
              </w:rPr>
            </w:pPr>
            <w:r w:rsidRPr="00C70214">
              <w:rPr>
                <w:rFonts w:ascii="Times New Roman" w:hAnsi="Times New Roman" w:cs="Times New Roman"/>
                <w:sz w:val="24"/>
                <w:szCs w:val="24"/>
              </w:rPr>
              <w:t>ThS. Bùi Thị Phương Thùy</w:t>
            </w:r>
          </w:p>
        </w:tc>
        <w:tc>
          <w:tcPr>
            <w:tcW w:w="2651" w:type="dxa"/>
          </w:tcPr>
          <w:p w14:paraId="79EA62C9" w14:textId="77777777" w:rsidR="00052FF0" w:rsidRPr="00526D48" w:rsidRDefault="00526D48" w:rsidP="00526D48">
            <w:pPr>
              <w:jc w:val="both"/>
              <w:rPr>
                <w:rFonts w:ascii="Times New Roman" w:hAnsi="Times New Roman" w:cs="Times New Roman"/>
                <w:b/>
                <w:sz w:val="24"/>
                <w:szCs w:val="24"/>
              </w:rPr>
            </w:pPr>
            <w:r w:rsidRPr="00526D48">
              <w:rPr>
                <w:rFonts w:ascii="Times New Roman" w:hAnsi="Times New Roman" w:cs="Times New Roman"/>
                <w:sz w:val="24"/>
                <w:szCs w:val="24"/>
                <w:lang w:val="pt-BR"/>
              </w:rPr>
              <w:t xml:space="preserve">Nghiên cứu hiện trạng hoạt động chăn nuôi tại xã Tân Viên, huyện An Lão, thành phố Hải Phòng; đề xuất một số giải pháp tăng cường tính bền vững cho hoạt động chăn nuôi tại xã Tân Viên. </w:t>
            </w:r>
            <w:r>
              <w:rPr>
                <w:rFonts w:ascii="Times New Roman" w:hAnsi="Times New Roman" w:cs="Times New Roman"/>
                <w:sz w:val="24"/>
                <w:szCs w:val="24"/>
                <w:lang w:val="pt-BR"/>
              </w:rPr>
              <w:t xml:space="preserve"> </w:t>
            </w:r>
          </w:p>
        </w:tc>
      </w:tr>
      <w:tr w:rsidR="00052FF0" w14:paraId="125AD6E5" w14:textId="77777777" w:rsidTr="004634DE">
        <w:tc>
          <w:tcPr>
            <w:tcW w:w="746" w:type="dxa"/>
          </w:tcPr>
          <w:p w14:paraId="3F142FFA" w14:textId="77777777" w:rsidR="00052FF0" w:rsidRPr="007E4BC3" w:rsidRDefault="004634DE"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3</w:t>
            </w:r>
          </w:p>
        </w:tc>
        <w:tc>
          <w:tcPr>
            <w:tcW w:w="1234" w:type="dxa"/>
          </w:tcPr>
          <w:p w14:paraId="0481514E" w14:textId="77777777" w:rsidR="00052FF0" w:rsidRPr="004634DE" w:rsidRDefault="00052FF0" w:rsidP="004634DE">
            <w:pPr>
              <w:spacing w:line="360" w:lineRule="auto"/>
              <w:jc w:val="both"/>
              <w:rPr>
                <w:rFonts w:ascii="Times New Roman" w:hAnsi="Times New Roman" w:cs="Times New Roman"/>
                <w:b/>
                <w:sz w:val="24"/>
                <w:szCs w:val="24"/>
              </w:rPr>
            </w:pPr>
          </w:p>
        </w:tc>
        <w:tc>
          <w:tcPr>
            <w:tcW w:w="1843" w:type="dxa"/>
          </w:tcPr>
          <w:p w14:paraId="7018DBC0" w14:textId="77777777" w:rsidR="00976F91" w:rsidRPr="00214031" w:rsidRDefault="00976F91" w:rsidP="00214031">
            <w:pPr>
              <w:jc w:val="both"/>
              <w:rPr>
                <w:sz w:val="24"/>
                <w:szCs w:val="24"/>
              </w:rPr>
            </w:pPr>
            <w:r w:rsidRPr="00214031">
              <w:rPr>
                <w:rStyle w:val="fontstyle01"/>
                <w:sz w:val="24"/>
                <w:szCs w:val="24"/>
              </w:rPr>
              <w:t>Đánh giá thực trạng hoạt động thu</w:t>
            </w:r>
            <w:r w:rsidR="007E4BC3" w:rsidRPr="00214031">
              <w:rPr>
                <w:rStyle w:val="fontstyle01"/>
                <w:sz w:val="24"/>
                <w:szCs w:val="24"/>
              </w:rPr>
              <w:t xml:space="preserve"> </w:t>
            </w:r>
            <w:r w:rsidRPr="00214031">
              <w:rPr>
                <w:rStyle w:val="fontstyle01"/>
                <w:sz w:val="24"/>
                <w:szCs w:val="24"/>
              </w:rPr>
              <w:t xml:space="preserve">gom và xử lý </w:t>
            </w:r>
            <w:r w:rsidRPr="00214031">
              <w:rPr>
                <w:rStyle w:val="fontstyle01"/>
                <w:sz w:val="24"/>
                <w:szCs w:val="24"/>
              </w:rPr>
              <w:lastRenderedPageBreak/>
              <w:t>rác thải sinh hoạt tại xã</w:t>
            </w:r>
            <w:r w:rsidR="007E4BC3" w:rsidRPr="00214031">
              <w:rPr>
                <w:rStyle w:val="fontstyle01"/>
                <w:sz w:val="24"/>
                <w:szCs w:val="24"/>
              </w:rPr>
              <w:t xml:space="preserve"> </w:t>
            </w:r>
            <w:r w:rsidRPr="00214031">
              <w:rPr>
                <w:rStyle w:val="fontstyle01"/>
                <w:sz w:val="24"/>
                <w:szCs w:val="24"/>
              </w:rPr>
              <w:t>Tân Lập, huyện Đan Phượng, Thành</w:t>
            </w:r>
            <w:r w:rsidRPr="00214031">
              <w:rPr>
                <w:color w:val="222222"/>
                <w:sz w:val="24"/>
                <w:szCs w:val="24"/>
              </w:rPr>
              <w:br/>
            </w:r>
            <w:r w:rsidRPr="00214031">
              <w:rPr>
                <w:rStyle w:val="fontstyle01"/>
                <w:sz w:val="24"/>
                <w:szCs w:val="24"/>
              </w:rPr>
              <w:t>phố Hà Nội.</w:t>
            </w:r>
          </w:p>
          <w:p w14:paraId="04B33A5B" w14:textId="77777777" w:rsidR="00052FF0" w:rsidRPr="00214031" w:rsidRDefault="00052FF0" w:rsidP="00214031">
            <w:pPr>
              <w:jc w:val="both"/>
              <w:rPr>
                <w:rFonts w:ascii="Times New Roman" w:hAnsi="Times New Roman" w:cs="Times New Roman"/>
                <w:b/>
                <w:sz w:val="24"/>
                <w:szCs w:val="24"/>
              </w:rPr>
            </w:pPr>
          </w:p>
        </w:tc>
        <w:tc>
          <w:tcPr>
            <w:tcW w:w="1701" w:type="dxa"/>
          </w:tcPr>
          <w:p w14:paraId="6AD27439" w14:textId="77777777" w:rsidR="00052FF0" w:rsidRPr="00214031" w:rsidRDefault="00976F91" w:rsidP="00214031">
            <w:pPr>
              <w:jc w:val="both"/>
              <w:rPr>
                <w:rFonts w:ascii="Times New Roman" w:hAnsi="Times New Roman" w:cs="Times New Roman"/>
                <w:sz w:val="24"/>
                <w:szCs w:val="24"/>
              </w:rPr>
            </w:pPr>
            <w:r w:rsidRPr="00214031">
              <w:rPr>
                <w:rFonts w:ascii="Times New Roman" w:hAnsi="Times New Roman" w:cs="Times New Roman"/>
                <w:sz w:val="24"/>
                <w:szCs w:val="24"/>
              </w:rPr>
              <w:lastRenderedPageBreak/>
              <w:t>Vũ Thị Kiều Anh</w:t>
            </w:r>
          </w:p>
        </w:tc>
        <w:tc>
          <w:tcPr>
            <w:tcW w:w="1743" w:type="dxa"/>
          </w:tcPr>
          <w:p w14:paraId="26C18D45" w14:textId="77777777" w:rsidR="00052FF0" w:rsidRPr="00214031" w:rsidRDefault="00976F91" w:rsidP="00214031">
            <w:pPr>
              <w:jc w:val="both"/>
              <w:rPr>
                <w:rFonts w:ascii="Times New Roman" w:hAnsi="Times New Roman" w:cs="Times New Roman"/>
                <w:sz w:val="24"/>
                <w:szCs w:val="24"/>
              </w:rPr>
            </w:pPr>
            <w:r w:rsidRPr="00214031">
              <w:rPr>
                <w:rFonts w:ascii="Times New Roman" w:hAnsi="Times New Roman" w:cs="Times New Roman"/>
                <w:sz w:val="24"/>
                <w:szCs w:val="24"/>
              </w:rPr>
              <w:t xml:space="preserve">TS. Nguyễn Thị Mỹ Vân </w:t>
            </w:r>
          </w:p>
        </w:tc>
        <w:tc>
          <w:tcPr>
            <w:tcW w:w="2651" w:type="dxa"/>
          </w:tcPr>
          <w:p w14:paraId="6A554C88" w14:textId="77777777" w:rsidR="00214031" w:rsidRPr="00214031" w:rsidRDefault="00214031" w:rsidP="00214031">
            <w:pPr>
              <w:jc w:val="both"/>
              <w:rPr>
                <w:rFonts w:ascii="Times New Roman" w:hAnsi="Times New Roman" w:cs="Times New Roman"/>
                <w:sz w:val="24"/>
                <w:szCs w:val="24"/>
              </w:rPr>
            </w:pPr>
            <w:r w:rsidRPr="00214031">
              <w:rPr>
                <w:rFonts w:ascii="Times New Roman" w:hAnsi="Times New Roman" w:cs="Times New Roman"/>
                <w:sz w:val="24"/>
                <w:szCs w:val="24"/>
                <w:lang w:val="vi-VN"/>
              </w:rPr>
              <w:t xml:space="preserve">Đánh giá thực trạng quản lý về chất thải rắn sinh hoạt tại </w:t>
            </w:r>
            <w:r w:rsidRPr="00214031">
              <w:rPr>
                <w:rFonts w:ascii="Times New Roman" w:hAnsi="Times New Roman" w:cs="Times New Roman"/>
                <w:sz w:val="24"/>
                <w:szCs w:val="24"/>
              </w:rPr>
              <w:t xml:space="preserve">xã Tân Lập – </w:t>
            </w:r>
            <w:r w:rsidRPr="00214031">
              <w:rPr>
                <w:rFonts w:ascii="Times New Roman" w:hAnsi="Times New Roman" w:cs="Times New Roman"/>
                <w:sz w:val="24"/>
                <w:szCs w:val="24"/>
              </w:rPr>
              <w:lastRenderedPageBreak/>
              <w:t>huyện Đan Phượng, thành phố Hà Nội</w:t>
            </w:r>
            <w:r w:rsidRPr="00214031">
              <w:rPr>
                <w:rFonts w:ascii="Times New Roman" w:hAnsi="Times New Roman" w:cs="Times New Roman"/>
                <w:sz w:val="24"/>
                <w:szCs w:val="24"/>
                <w:lang w:val="vi-VN"/>
              </w:rPr>
              <w:t xml:space="preserve">;  Đề xuất một số giải pháp nhằm cải thiện công tác quản lý chất thải rắn sinh hoạt  tại </w:t>
            </w:r>
            <w:r w:rsidRPr="00214031">
              <w:rPr>
                <w:rFonts w:ascii="Times New Roman" w:hAnsi="Times New Roman" w:cs="Times New Roman"/>
                <w:sz w:val="24"/>
                <w:szCs w:val="24"/>
              </w:rPr>
              <w:t xml:space="preserve">xã Tân Lập. </w:t>
            </w:r>
          </w:p>
          <w:p w14:paraId="6565EDA6" w14:textId="77777777" w:rsidR="00052FF0" w:rsidRPr="00214031" w:rsidRDefault="00052FF0" w:rsidP="00214031">
            <w:pPr>
              <w:jc w:val="both"/>
              <w:rPr>
                <w:rFonts w:ascii="Times New Roman" w:hAnsi="Times New Roman" w:cs="Times New Roman"/>
                <w:b/>
                <w:sz w:val="24"/>
                <w:szCs w:val="24"/>
              </w:rPr>
            </w:pPr>
          </w:p>
        </w:tc>
      </w:tr>
      <w:tr w:rsidR="00052FF0" w14:paraId="4052A8BC" w14:textId="77777777" w:rsidTr="004634DE">
        <w:tc>
          <w:tcPr>
            <w:tcW w:w="746" w:type="dxa"/>
          </w:tcPr>
          <w:p w14:paraId="41F2BDA6" w14:textId="77777777" w:rsidR="00052FF0" w:rsidRPr="007E4BC3" w:rsidRDefault="004634DE"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lastRenderedPageBreak/>
              <w:t>4</w:t>
            </w:r>
          </w:p>
        </w:tc>
        <w:tc>
          <w:tcPr>
            <w:tcW w:w="1234" w:type="dxa"/>
          </w:tcPr>
          <w:p w14:paraId="18625476" w14:textId="77777777" w:rsidR="00052FF0" w:rsidRDefault="00052FF0" w:rsidP="004634DE">
            <w:pPr>
              <w:spacing w:line="360" w:lineRule="auto"/>
              <w:jc w:val="both"/>
              <w:rPr>
                <w:rFonts w:ascii="Times New Roman" w:hAnsi="Times New Roman" w:cs="Times New Roman"/>
                <w:b/>
                <w:sz w:val="28"/>
                <w:szCs w:val="28"/>
              </w:rPr>
            </w:pPr>
          </w:p>
        </w:tc>
        <w:tc>
          <w:tcPr>
            <w:tcW w:w="1843" w:type="dxa"/>
          </w:tcPr>
          <w:p w14:paraId="0F4EED77" w14:textId="77777777" w:rsidR="00976F91" w:rsidRDefault="00976F91" w:rsidP="00976F91">
            <w:pPr>
              <w:jc w:val="both"/>
            </w:pPr>
            <w:r>
              <w:rPr>
                <w:rStyle w:val="fontstyle01"/>
              </w:rPr>
              <w:t>Nghiên cứu xây dựng mô hình truyền</w:t>
            </w:r>
            <w:r w:rsidR="007E4BC3">
              <w:rPr>
                <w:rStyle w:val="fontstyle01"/>
              </w:rPr>
              <w:t xml:space="preserve"> </w:t>
            </w:r>
            <w:r>
              <w:rPr>
                <w:rStyle w:val="fontstyle01"/>
              </w:rPr>
              <w:t>thông biến đổi khí hậu tại trường</w:t>
            </w:r>
            <w:r w:rsidR="007E4BC3">
              <w:rPr>
                <w:rStyle w:val="fontstyle01"/>
              </w:rPr>
              <w:t xml:space="preserve"> </w:t>
            </w:r>
            <w:r>
              <w:rPr>
                <w:rStyle w:val="fontstyle01"/>
              </w:rPr>
              <w:t>Trung học phổ thông Chuyên Lê Quý</w:t>
            </w:r>
            <w:r w:rsidR="007E4BC3">
              <w:rPr>
                <w:rStyle w:val="fontstyle01"/>
              </w:rPr>
              <w:t xml:space="preserve"> </w:t>
            </w:r>
            <w:r>
              <w:rPr>
                <w:rStyle w:val="fontstyle01"/>
              </w:rPr>
              <w:t>Đôn, thành phố Điện Biên Phủ, Tỉnh</w:t>
            </w:r>
            <w:r>
              <w:rPr>
                <w:color w:val="1C1E21"/>
              </w:rPr>
              <w:br/>
            </w:r>
            <w:r>
              <w:rPr>
                <w:rStyle w:val="fontstyle01"/>
              </w:rPr>
              <w:t>Điện Biê</w:t>
            </w:r>
            <w:r w:rsidR="007E4BC3">
              <w:rPr>
                <w:rStyle w:val="fontstyle01"/>
              </w:rPr>
              <w:t>n</w:t>
            </w:r>
            <w:r w:rsidR="00214031">
              <w:rPr>
                <w:rStyle w:val="fontstyle01"/>
              </w:rPr>
              <w:t xml:space="preserve">. </w:t>
            </w:r>
          </w:p>
          <w:p w14:paraId="61F8A35A" w14:textId="77777777" w:rsidR="00052FF0" w:rsidRDefault="00052FF0" w:rsidP="004634DE">
            <w:pPr>
              <w:spacing w:line="360" w:lineRule="auto"/>
              <w:jc w:val="both"/>
              <w:rPr>
                <w:rFonts w:ascii="Times New Roman" w:hAnsi="Times New Roman" w:cs="Times New Roman"/>
                <w:b/>
                <w:sz w:val="28"/>
                <w:szCs w:val="28"/>
              </w:rPr>
            </w:pPr>
          </w:p>
        </w:tc>
        <w:tc>
          <w:tcPr>
            <w:tcW w:w="1701" w:type="dxa"/>
          </w:tcPr>
          <w:p w14:paraId="1A9FAB95" w14:textId="77777777" w:rsidR="00052FF0" w:rsidRPr="00976F91" w:rsidRDefault="00976F91" w:rsidP="004634DE">
            <w:pPr>
              <w:spacing w:line="360" w:lineRule="auto"/>
              <w:jc w:val="both"/>
              <w:rPr>
                <w:rFonts w:ascii="Times New Roman" w:hAnsi="Times New Roman" w:cs="Times New Roman"/>
                <w:sz w:val="24"/>
                <w:szCs w:val="24"/>
              </w:rPr>
            </w:pPr>
            <w:r w:rsidRPr="00976F91">
              <w:rPr>
                <w:rFonts w:ascii="Times New Roman" w:hAnsi="Times New Roman" w:cs="Times New Roman"/>
                <w:sz w:val="24"/>
                <w:szCs w:val="24"/>
              </w:rPr>
              <w:t xml:space="preserve">Lê Thục Chi </w:t>
            </w:r>
          </w:p>
        </w:tc>
        <w:tc>
          <w:tcPr>
            <w:tcW w:w="1743" w:type="dxa"/>
          </w:tcPr>
          <w:p w14:paraId="7A863E94" w14:textId="77777777" w:rsidR="00052FF0" w:rsidRPr="00976F91" w:rsidRDefault="00976F91" w:rsidP="004634DE">
            <w:pPr>
              <w:spacing w:line="360" w:lineRule="auto"/>
              <w:jc w:val="both"/>
              <w:rPr>
                <w:rFonts w:ascii="Times New Roman" w:hAnsi="Times New Roman" w:cs="Times New Roman"/>
                <w:sz w:val="24"/>
                <w:szCs w:val="24"/>
              </w:rPr>
            </w:pPr>
            <w:r w:rsidRPr="00976F91">
              <w:rPr>
                <w:rFonts w:ascii="Times New Roman" w:hAnsi="Times New Roman" w:cs="Times New Roman"/>
                <w:sz w:val="24"/>
                <w:szCs w:val="24"/>
              </w:rPr>
              <w:t xml:space="preserve">TS. Trần Thị Mai Phương </w:t>
            </w:r>
          </w:p>
        </w:tc>
        <w:tc>
          <w:tcPr>
            <w:tcW w:w="2651" w:type="dxa"/>
          </w:tcPr>
          <w:p w14:paraId="0B1BB09A" w14:textId="77777777" w:rsidR="00052FF0" w:rsidRDefault="00214031" w:rsidP="00214031">
            <w:pPr>
              <w:tabs>
                <w:tab w:val="left" w:pos="851"/>
              </w:tabs>
              <w:jc w:val="both"/>
              <w:rPr>
                <w:rFonts w:ascii="Times New Roman" w:hAnsi="Times New Roman" w:cs="Times New Roman"/>
                <w:b/>
                <w:sz w:val="28"/>
                <w:szCs w:val="28"/>
              </w:rPr>
            </w:pPr>
            <w:r w:rsidRPr="00214031">
              <w:rPr>
                <w:rFonts w:ascii="Times New Roman" w:hAnsi="Times New Roman" w:cs="Times New Roman"/>
                <w:sz w:val="24"/>
                <w:szCs w:val="24"/>
              </w:rPr>
              <w:t>Điều tra, khảo sát và thu thập dữ liệu, nghiên cứu về nhận thức về BĐKH của học sinh trường THPT chuyên Lê Quý Đôn; Đánh giá hiện trạng và đề xuất mô hình và một số hoạt động truyền thông BĐKH ở trường THPT chuyên Lê Quý Đôn phù hợp với học sinh và đặc điểm của nhà trường.</w:t>
            </w:r>
            <w:r>
              <w:rPr>
                <w:rFonts w:ascii="Times New Roman" w:hAnsi="Times New Roman" w:cs="Times New Roman"/>
                <w:sz w:val="24"/>
                <w:szCs w:val="24"/>
              </w:rPr>
              <w:t xml:space="preserve"> </w:t>
            </w:r>
          </w:p>
        </w:tc>
      </w:tr>
      <w:tr w:rsidR="004634DE" w14:paraId="618B9F2C" w14:textId="77777777" w:rsidTr="004634DE">
        <w:tc>
          <w:tcPr>
            <w:tcW w:w="746" w:type="dxa"/>
          </w:tcPr>
          <w:p w14:paraId="3E201541"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5</w:t>
            </w:r>
          </w:p>
        </w:tc>
        <w:tc>
          <w:tcPr>
            <w:tcW w:w="1234" w:type="dxa"/>
          </w:tcPr>
          <w:p w14:paraId="6FDC3A19"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6EADC8F7" w14:textId="77777777" w:rsidR="00976F91" w:rsidRDefault="00976F91" w:rsidP="00976F91">
            <w:pPr>
              <w:jc w:val="both"/>
            </w:pPr>
            <w:r>
              <w:rPr>
                <w:rStyle w:val="fontstyle01"/>
              </w:rPr>
              <w:t>Nghiên cứu tác động của cộng đồng</w:t>
            </w:r>
            <w:r w:rsidR="007E4BC3">
              <w:rPr>
                <w:rStyle w:val="fontstyle01"/>
              </w:rPr>
              <w:t xml:space="preserve"> </w:t>
            </w:r>
            <w:r>
              <w:rPr>
                <w:rStyle w:val="fontstyle01"/>
              </w:rPr>
              <w:t>và đề xuất giải pháp bảo tồn và phát</w:t>
            </w:r>
            <w:r w:rsidR="007E4BC3">
              <w:rPr>
                <w:rStyle w:val="fontstyle01"/>
              </w:rPr>
              <w:t xml:space="preserve"> </w:t>
            </w:r>
            <w:r>
              <w:rPr>
                <w:rStyle w:val="fontstyle01"/>
              </w:rPr>
              <w:t>triển thảm thực vật tự nhiên ở huyện</w:t>
            </w:r>
            <w:r w:rsidR="007E4BC3">
              <w:rPr>
                <w:rStyle w:val="fontstyle01"/>
              </w:rPr>
              <w:t xml:space="preserve"> </w:t>
            </w:r>
            <w:r>
              <w:rPr>
                <w:rStyle w:val="fontstyle01"/>
              </w:rPr>
              <w:t>Tiên Yên, tỉnh Quảng Ninh</w:t>
            </w:r>
          </w:p>
          <w:p w14:paraId="1C039D8D" w14:textId="77777777" w:rsidR="004634DE" w:rsidRDefault="004634DE" w:rsidP="004634DE">
            <w:pPr>
              <w:spacing w:line="360" w:lineRule="auto"/>
              <w:jc w:val="both"/>
              <w:rPr>
                <w:rFonts w:ascii="Times New Roman" w:hAnsi="Times New Roman" w:cs="Times New Roman"/>
                <w:b/>
                <w:sz w:val="28"/>
                <w:szCs w:val="28"/>
              </w:rPr>
            </w:pPr>
          </w:p>
        </w:tc>
        <w:tc>
          <w:tcPr>
            <w:tcW w:w="1701" w:type="dxa"/>
          </w:tcPr>
          <w:p w14:paraId="51BFDA67" w14:textId="77777777" w:rsidR="004634DE" w:rsidRPr="00976F91" w:rsidRDefault="00976F91" w:rsidP="004634DE">
            <w:pPr>
              <w:spacing w:line="360" w:lineRule="auto"/>
              <w:jc w:val="both"/>
              <w:rPr>
                <w:rFonts w:ascii="Times New Roman" w:hAnsi="Times New Roman" w:cs="Times New Roman"/>
                <w:sz w:val="24"/>
                <w:szCs w:val="24"/>
              </w:rPr>
            </w:pPr>
            <w:r w:rsidRPr="00976F91">
              <w:rPr>
                <w:rFonts w:ascii="Times New Roman" w:hAnsi="Times New Roman" w:cs="Times New Roman"/>
                <w:sz w:val="24"/>
                <w:szCs w:val="24"/>
              </w:rPr>
              <w:t>Phạm Hồng Cường</w:t>
            </w:r>
          </w:p>
        </w:tc>
        <w:tc>
          <w:tcPr>
            <w:tcW w:w="1743" w:type="dxa"/>
          </w:tcPr>
          <w:p w14:paraId="482A7364" w14:textId="77777777" w:rsidR="004634DE" w:rsidRPr="00976F91" w:rsidRDefault="00976F91" w:rsidP="004634DE">
            <w:pPr>
              <w:spacing w:line="360" w:lineRule="auto"/>
              <w:jc w:val="both"/>
              <w:rPr>
                <w:rFonts w:ascii="Times New Roman" w:hAnsi="Times New Roman" w:cs="Times New Roman"/>
                <w:sz w:val="24"/>
                <w:szCs w:val="24"/>
              </w:rPr>
            </w:pPr>
            <w:r w:rsidRPr="00976F91">
              <w:rPr>
                <w:rFonts w:ascii="Times New Roman" w:hAnsi="Times New Roman" w:cs="Times New Roman"/>
                <w:sz w:val="24"/>
                <w:szCs w:val="24"/>
              </w:rPr>
              <w:t xml:space="preserve">PGS.TS. Nguyễn Thế Hưng </w:t>
            </w:r>
          </w:p>
        </w:tc>
        <w:tc>
          <w:tcPr>
            <w:tcW w:w="2651" w:type="dxa"/>
          </w:tcPr>
          <w:p w14:paraId="1F99923B" w14:textId="77777777" w:rsidR="004634DE" w:rsidRPr="00327E5F" w:rsidRDefault="00327E5F" w:rsidP="00327E5F">
            <w:pPr>
              <w:jc w:val="both"/>
              <w:rPr>
                <w:rFonts w:ascii="Times New Roman" w:hAnsi="Times New Roman" w:cs="Times New Roman"/>
                <w:sz w:val="24"/>
                <w:szCs w:val="24"/>
              </w:rPr>
            </w:pPr>
            <w:r w:rsidRPr="00327E5F">
              <w:rPr>
                <w:rFonts w:ascii="Times New Roman" w:hAnsi="Times New Roman" w:cs="Times New Roman"/>
                <w:sz w:val="24"/>
                <w:szCs w:val="24"/>
              </w:rPr>
              <w:t xml:space="preserve">Hiện trạng rừng và đất lâm nghiệp huyện Tiên Yên; Đặc điểm thảm thực vật tại khu vực nghiên cứu; Tác động của cộng đồng dân cư đến thảm thực vật tự nhiên và đề xuất giải pháp bảo tồn  thảm thực vật tự nhiên huyện Tiên Yên, tỉnh Quảng Ninh . </w:t>
            </w:r>
          </w:p>
        </w:tc>
      </w:tr>
      <w:tr w:rsidR="004634DE" w14:paraId="122FFD44" w14:textId="77777777" w:rsidTr="004634DE">
        <w:tc>
          <w:tcPr>
            <w:tcW w:w="746" w:type="dxa"/>
          </w:tcPr>
          <w:p w14:paraId="44664E99"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6</w:t>
            </w:r>
          </w:p>
        </w:tc>
        <w:tc>
          <w:tcPr>
            <w:tcW w:w="1234" w:type="dxa"/>
          </w:tcPr>
          <w:p w14:paraId="23E227D7"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361F17EE" w14:textId="77777777" w:rsidR="00CC6060" w:rsidRDefault="00CC6060" w:rsidP="00CC6060">
            <w:pPr>
              <w:jc w:val="both"/>
            </w:pPr>
            <w:r>
              <w:rPr>
                <w:rStyle w:val="fontstyle01"/>
              </w:rPr>
              <w:t>Nghiên cứu thực trạng và đề xuất giải</w:t>
            </w:r>
            <w:r w:rsidR="007E4BC3">
              <w:rPr>
                <w:rStyle w:val="fontstyle01"/>
              </w:rPr>
              <w:t xml:space="preserve"> </w:t>
            </w:r>
            <w:r>
              <w:rPr>
                <w:rStyle w:val="fontstyle01"/>
              </w:rPr>
              <w:t>pháp phát triển du lịch bền vững ở</w:t>
            </w:r>
            <w:r w:rsidR="007E4BC3">
              <w:rPr>
                <w:rStyle w:val="fontstyle01"/>
              </w:rPr>
              <w:t xml:space="preserve"> </w:t>
            </w:r>
            <w:r>
              <w:rPr>
                <w:rStyle w:val="fontstyle01"/>
              </w:rPr>
              <w:t>Vịnh Hạ Long, tỉnh Quảng Ninh</w:t>
            </w:r>
          </w:p>
          <w:p w14:paraId="61E5E179" w14:textId="77777777" w:rsidR="004634DE" w:rsidRDefault="004634DE" w:rsidP="00CC6060">
            <w:pPr>
              <w:jc w:val="both"/>
              <w:rPr>
                <w:rFonts w:ascii="Times New Roman" w:hAnsi="Times New Roman" w:cs="Times New Roman"/>
                <w:b/>
                <w:sz w:val="28"/>
                <w:szCs w:val="28"/>
              </w:rPr>
            </w:pPr>
          </w:p>
        </w:tc>
        <w:tc>
          <w:tcPr>
            <w:tcW w:w="1701" w:type="dxa"/>
          </w:tcPr>
          <w:p w14:paraId="4B07BAE5" w14:textId="77777777" w:rsidR="004634DE" w:rsidRPr="00CC6060" w:rsidRDefault="00CC6060" w:rsidP="004634DE">
            <w:pPr>
              <w:spacing w:line="360" w:lineRule="auto"/>
              <w:jc w:val="both"/>
              <w:rPr>
                <w:rFonts w:ascii="Times New Roman" w:hAnsi="Times New Roman" w:cs="Times New Roman"/>
                <w:sz w:val="24"/>
                <w:szCs w:val="24"/>
              </w:rPr>
            </w:pPr>
            <w:r w:rsidRPr="00CC6060">
              <w:rPr>
                <w:rFonts w:ascii="Times New Roman" w:hAnsi="Times New Roman" w:cs="Times New Roman"/>
                <w:sz w:val="24"/>
                <w:szCs w:val="24"/>
              </w:rPr>
              <w:t xml:space="preserve">Nguyễn Thị Hải Hà </w:t>
            </w:r>
          </w:p>
        </w:tc>
        <w:tc>
          <w:tcPr>
            <w:tcW w:w="1743" w:type="dxa"/>
          </w:tcPr>
          <w:p w14:paraId="0299B82A" w14:textId="77777777" w:rsidR="004634DE" w:rsidRDefault="00CC6060" w:rsidP="004634DE">
            <w:pPr>
              <w:spacing w:line="360" w:lineRule="auto"/>
              <w:jc w:val="both"/>
              <w:rPr>
                <w:rFonts w:ascii="Times New Roman" w:hAnsi="Times New Roman" w:cs="Times New Roman"/>
                <w:b/>
                <w:sz w:val="28"/>
                <w:szCs w:val="28"/>
              </w:rPr>
            </w:pPr>
            <w:r w:rsidRPr="00976F91">
              <w:rPr>
                <w:rFonts w:ascii="Times New Roman" w:hAnsi="Times New Roman" w:cs="Times New Roman"/>
                <w:sz w:val="24"/>
                <w:szCs w:val="24"/>
              </w:rPr>
              <w:t>TS. Nguyễn Thị Mỹ Vân</w:t>
            </w:r>
          </w:p>
        </w:tc>
        <w:tc>
          <w:tcPr>
            <w:tcW w:w="2651" w:type="dxa"/>
          </w:tcPr>
          <w:p w14:paraId="5E3AD5FC" w14:textId="77777777" w:rsidR="004634DE" w:rsidRDefault="002955EF" w:rsidP="002955EF">
            <w:pPr>
              <w:tabs>
                <w:tab w:val="left" w:pos="720"/>
              </w:tabs>
              <w:jc w:val="both"/>
              <w:rPr>
                <w:rFonts w:ascii="Times New Roman" w:hAnsi="Times New Roman" w:cs="Times New Roman"/>
                <w:b/>
                <w:sz w:val="28"/>
                <w:szCs w:val="28"/>
              </w:rPr>
            </w:pPr>
            <w:r w:rsidRPr="002955EF">
              <w:rPr>
                <w:rFonts w:ascii="Times New Roman" w:hAnsi="Times New Roman" w:cs="Times New Roman"/>
                <w:color w:val="000000" w:themeColor="text1"/>
                <w:sz w:val="24"/>
                <w:szCs w:val="24"/>
              </w:rPr>
              <w:t>Khái quát một số vấn đề lý luận cơ bản về phát triển du lịch gắn liền với bảo tồn di sản thế giới; Tổng quan về vịnh Hạ Long; Đánh giá sự hài lòng của khách du lịch nhằm đưa ra giải pháp phát triển du lịch, bảo tồn di sản thế giới, cảnh quan môi trường.</w:t>
            </w:r>
            <w:r>
              <w:rPr>
                <w:rFonts w:ascii="Times New Roman" w:hAnsi="Times New Roman" w:cs="Times New Roman"/>
                <w:color w:val="000000" w:themeColor="text1"/>
                <w:sz w:val="24"/>
                <w:szCs w:val="24"/>
              </w:rPr>
              <w:t xml:space="preserve"> </w:t>
            </w:r>
          </w:p>
        </w:tc>
      </w:tr>
      <w:tr w:rsidR="004634DE" w14:paraId="60A3311C" w14:textId="77777777" w:rsidTr="00C94F5C">
        <w:trPr>
          <w:trHeight w:val="557"/>
        </w:trPr>
        <w:tc>
          <w:tcPr>
            <w:tcW w:w="746" w:type="dxa"/>
          </w:tcPr>
          <w:p w14:paraId="5613E694"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7</w:t>
            </w:r>
          </w:p>
        </w:tc>
        <w:tc>
          <w:tcPr>
            <w:tcW w:w="1234" w:type="dxa"/>
          </w:tcPr>
          <w:p w14:paraId="5481A38A"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0C6BD4EE" w14:textId="77777777" w:rsidR="00CC6060" w:rsidRDefault="00CC6060" w:rsidP="00CC6060">
            <w:pPr>
              <w:jc w:val="both"/>
            </w:pPr>
            <w:r>
              <w:rPr>
                <w:rStyle w:val="fontstyle01"/>
              </w:rPr>
              <w:t>Giải pháp giảm thiểu việc sử dụng túi</w:t>
            </w:r>
            <w:r w:rsidR="00C94F5C">
              <w:rPr>
                <w:rStyle w:val="fontstyle01"/>
              </w:rPr>
              <w:t xml:space="preserve"> </w:t>
            </w:r>
            <w:r>
              <w:rPr>
                <w:rStyle w:val="fontstyle01"/>
              </w:rPr>
              <w:t>Nilon ở các khu chợ của Huyện Bình</w:t>
            </w:r>
            <w:r w:rsidR="007E4BC3">
              <w:rPr>
                <w:rStyle w:val="fontstyle01"/>
              </w:rPr>
              <w:t xml:space="preserve"> </w:t>
            </w:r>
            <w:r>
              <w:rPr>
                <w:rStyle w:val="fontstyle01"/>
              </w:rPr>
              <w:t xml:space="preserve">Lục, </w:t>
            </w:r>
            <w:r>
              <w:rPr>
                <w:rStyle w:val="fontstyle01"/>
              </w:rPr>
              <w:lastRenderedPageBreak/>
              <w:t>Tỉnh Hà Nam (Nghiên cứu</w:t>
            </w:r>
            <w:r w:rsidR="007E4BC3">
              <w:rPr>
                <w:rStyle w:val="fontstyle01"/>
              </w:rPr>
              <w:t xml:space="preserve"> </w:t>
            </w:r>
            <w:r>
              <w:rPr>
                <w:rStyle w:val="fontstyle01"/>
              </w:rPr>
              <w:t>trường hợp tại chợ Vọc và chợ Mạng)</w:t>
            </w:r>
          </w:p>
          <w:p w14:paraId="1FD4623D" w14:textId="77777777" w:rsidR="004634DE" w:rsidRDefault="004634DE" w:rsidP="004634DE">
            <w:pPr>
              <w:spacing w:line="360" w:lineRule="auto"/>
              <w:jc w:val="both"/>
              <w:rPr>
                <w:rFonts w:ascii="Times New Roman" w:hAnsi="Times New Roman" w:cs="Times New Roman"/>
                <w:b/>
                <w:sz w:val="28"/>
                <w:szCs w:val="28"/>
              </w:rPr>
            </w:pPr>
          </w:p>
        </w:tc>
        <w:tc>
          <w:tcPr>
            <w:tcW w:w="1701" w:type="dxa"/>
          </w:tcPr>
          <w:p w14:paraId="31C98558" w14:textId="77777777" w:rsidR="004634DE" w:rsidRPr="00CC6060" w:rsidRDefault="00CC6060" w:rsidP="004634DE">
            <w:pPr>
              <w:spacing w:line="360" w:lineRule="auto"/>
              <w:jc w:val="both"/>
              <w:rPr>
                <w:rFonts w:ascii="Times New Roman" w:hAnsi="Times New Roman" w:cs="Times New Roman"/>
                <w:sz w:val="24"/>
                <w:szCs w:val="24"/>
              </w:rPr>
            </w:pPr>
            <w:r w:rsidRPr="00CC6060">
              <w:rPr>
                <w:rFonts w:ascii="Times New Roman" w:hAnsi="Times New Roman" w:cs="Times New Roman"/>
                <w:sz w:val="24"/>
                <w:szCs w:val="24"/>
              </w:rPr>
              <w:lastRenderedPageBreak/>
              <w:t>Trầ</w:t>
            </w:r>
            <w:r>
              <w:rPr>
                <w:rFonts w:ascii="Times New Roman" w:hAnsi="Times New Roman" w:cs="Times New Roman"/>
                <w:sz w:val="24"/>
                <w:szCs w:val="24"/>
              </w:rPr>
              <w:t>n Th</w:t>
            </w:r>
            <w:r w:rsidRPr="00CC6060">
              <w:rPr>
                <w:rFonts w:ascii="Times New Roman" w:hAnsi="Times New Roman" w:cs="Times New Roman"/>
                <w:sz w:val="24"/>
                <w:szCs w:val="24"/>
              </w:rPr>
              <w:t xml:space="preserve">ị Hạnh </w:t>
            </w:r>
          </w:p>
        </w:tc>
        <w:tc>
          <w:tcPr>
            <w:tcW w:w="1743" w:type="dxa"/>
          </w:tcPr>
          <w:p w14:paraId="1B0D49E0" w14:textId="77777777" w:rsidR="004634DE" w:rsidRPr="00CC6060" w:rsidRDefault="00CC6060" w:rsidP="004634DE">
            <w:pPr>
              <w:spacing w:line="360" w:lineRule="auto"/>
              <w:jc w:val="both"/>
              <w:rPr>
                <w:rFonts w:ascii="Times New Roman" w:hAnsi="Times New Roman" w:cs="Times New Roman"/>
                <w:sz w:val="24"/>
                <w:szCs w:val="24"/>
              </w:rPr>
            </w:pPr>
            <w:r w:rsidRPr="00CC6060">
              <w:rPr>
                <w:rFonts w:ascii="Times New Roman" w:hAnsi="Times New Roman" w:cs="Times New Roman"/>
                <w:sz w:val="24"/>
                <w:szCs w:val="24"/>
              </w:rPr>
              <w:t xml:space="preserve">ThS. Đinh Thị Hà Giang </w:t>
            </w:r>
          </w:p>
        </w:tc>
        <w:tc>
          <w:tcPr>
            <w:tcW w:w="2651" w:type="dxa"/>
          </w:tcPr>
          <w:p w14:paraId="67D7E619" w14:textId="77777777" w:rsidR="004634DE" w:rsidRDefault="00EF3F90" w:rsidP="00EF3F90">
            <w:pPr>
              <w:jc w:val="both"/>
              <w:rPr>
                <w:rFonts w:ascii="Times New Roman" w:hAnsi="Times New Roman" w:cs="Times New Roman"/>
                <w:b/>
                <w:sz w:val="28"/>
                <w:szCs w:val="28"/>
              </w:rPr>
            </w:pPr>
            <w:r w:rsidRPr="00EF3F90">
              <w:rPr>
                <w:rFonts w:ascii="Times New Roman" w:hAnsi="Times New Roman" w:cs="Times New Roman"/>
                <w:sz w:val="24"/>
                <w:szCs w:val="24"/>
              </w:rPr>
              <w:t>Hiện trạng của vi</w:t>
            </w:r>
            <w:r w:rsidRPr="00EF3F90">
              <w:rPr>
                <w:rFonts w:ascii="Times New Roman" w:hAnsi="Times New Roman" w:cs="Times New Roman"/>
                <w:sz w:val="24"/>
                <w:szCs w:val="24"/>
                <w:lang w:val="vi-VN"/>
              </w:rPr>
              <w:t xml:space="preserve">ệc sử dụng túi nilon từ những người bán hàng tại chợ Vọc và chợ Mạng, huyện </w:t>
            </w:r>
            <w:r w:rsidRPr="00EF3F90">
              <w:rPr>
                <w:rFonts w:ascii="Times New Roman" w:hAnsi="Times New Roman" w:cs="Times New Roman"/>
                <w:sz w:val="24"/>
                <w:szCs w:val="24"/>
                <w:lang w:val="vi-VN"/>
              </w:rPr>
              <w:lastRenderedPageBreak/>
              <w:t>Bình Lụ</w:t>
            </w:r>
            <w:r>
              <w:rPr>
                <w:rFonts w:ascii="Times New Roman" w:hAnsi="Times New Roman" w:cs="Times New Roman"/>
                <w:sz w:val="24"/>
                <w:szCs w:val="24"/>
                <w:lang w:val="vi-VN"/>
              </w:rPr>
              <w:t>c</w:t>
            </w:r>
            <w:r w:rsidRPr="00EF3F90">
              <w:rPr>
                <w:rFonts w:ascii="Times New Roman" w:hAnsi="Times New Roman" w:cs="Times New Roman"/>
                <w:sz w:val="24"/>
                <w:szCs w:val="24"/>
                <w:lang w:val="vi-VN"/>
              </w:rPr>
              <w:t>; Thói quen sử dụng túi nilon của người dân xã Vũ bản</w:t>
            </w:r>
            <w:r w:rsidRPr="00EF3F90">
              <w:rPr>
                <w:rFonts w:ascii="Times New Roman" w:hAnsi="Times New Roman" w:cs="Times New Roman"/>
                <w:sz w:val="24"/>
                <w:szCs w:val="24"/>
              </w:rPr>
              <w:t>; Những điểm mạnh, điểm yếu, cơ hội và thách thức của việc giảm thiểu sử dụng túi nilon tại huyện Bình Lục</w:t>
            </w:r>
            <w:r w:rsidRPr="00EF3F90">
              <w:rPr>
                <w:rFonts w:ascii="Times New Roman" w:hAnsi="Times New Roman" w:cs="Times New Roman"/>
                <w:sz w:val="24"/>
                <w:szCs w:val="24"/>
                <w:lang w:val="vi-VN"/>
              </w:rPr>
              <w:t xml:space="preserve">; </w:t>
            </w:r>
            <w:r w:rsidRPr="00EF3F90">
              <w:rPr>
                <w:rFonts w:ascii="Times New Roman" w:hAnsi="Times New Roman" w:cs="Times New Roman"/>
                <w:sz w:val="24"/>
                <w:szCs w:val="24"/>
              </w:rPr>
              <w:t>G</w:t>
            </w:r>
            <w:r w:rsidRPr="00EF3F90">
              <w:rPr>
                <w:rFonts w:ascii="Times New Roman" w:hAnsi="Times New Roman" w:cs="Times New Roman"/>
                <w:sz w:val="24"/>
                <w:szCs w:val="24"/>
                <w:lang w:val="vi-VN"/>
              </w:rPr>
              <w:t>iải pháp nhằm giảm thiểu việc sử dụ</w:t>
            </w:r>
            <w:r w:rsidR="00C61A58">
              <w:rPr>
                <w:rFonts w:ascii="Times New Roman" w:hAnsi="Times New Roman" w:cs="Times New Roman"/>
                <w:sz w:val="24"/>
                <w:szCs w:val="24"/>
                <w:lang w:val="vi-VN"/>
              </w:rPr>
              <w:t xml:space="preserve">ng túi nilon xã Vũ </w:t>
            </w:r>
            <w:r w:rsidR="00C61A58">
              <w:rPr>
                <w:rFonts w:ascii="Times New Roman" w:hAnsi="Times New Roman" w:cs="Times New Roman"/>
                <w:sz w:val="24"/>
                <w:szCs w:val="24"/>
              </w:rPr>
              <w:t>B</w:t>
            </w:r>
            <w:r w:rsidRPr="00EF3F90">
              <w:rPr>
                <w:rFonts w:ascii="Times New Roman" w:hAnsi="Times New Roman" w:cs="Times New Roman"/>
                <w:sz w:val="24"/>
                <w:szCs w:val="24"/>
                <w:lang w:val="vi-VN"/>
              </w:rPr>
              <w:t>ản, huyện Bình Lục, tỉnh Hà Nam.</w:t>
            </w:r>
            <w:r>
              <w:rPr>
                <w:rFonts w:ascii="Times New Roman" w:hAnsi="Times New Roman" w:cs="Times New Roman"/>
                <w:sz w:val="24"/>
                <w:szCs w:val="24"/>
              </w:rPr>
              <w:t xml:space="preserve"> </w:t>
            </w:r>
          </w:p>
        </w:tc>
      </w:tr>
      <w:tr w:rsidR="004634DE" w14:paraId="3349B642" w14:textId="77777777" w:rsidTr="004634DE">
        <w:tc>
          <w:tcPr>
            <w:tcW w:w="746" w:type="dxa"/>
          </w:tcPr>
          <w:p w14:paraId="6F9FEBD1"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lastRenderedPageBreak/>
              <w:t>8</w:t>
            </w:r>
          </w:p>
        </w:tc>
        <w:tc>
          <w:tcPr>
            <w:tcW w:w="1234" w:type="dxa"/>
          </w:tcPr>
          <w:p w14:paraId="6526994D"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14D3F9DD" w14:textId="77777777" w:rsidR="00C94F5C" w:rsidRDefault="00C94F5C" w:rsidP="00C94F5C">
            <w:pPr>
              <w:jc w:val="both"/>
            </w:pPr>
            <w:r>
              <w:rPr>
                <w:rStyle w:val="fontstyle01"/>
              </w:rPr>
              <w:t>Nghiên cứu, đánh giá tính dễ bị tổn</w:t>
            </w:r>
            <w:r>
              <w:rPr>
                <w:color w:val="000000"/>
              </w:rPr>
              <w:br/>
            </w:r>
            <w:r>
              <w:rPr>
                <w:rStyle w:val="fontstyle01"/>
              </w:rPr>
              <w:t>thương do biến đổi khí hậu đối vơi</w:t>
            </w:r>
            <w:r>
              <w:rPr>
                <w:color w:val="000000"/>
              </w:rPr>
              <w:br/>
            </w:r>
            <w:r>
              <w:rPr>
                <w:rStyle w:val="fontstyle01"/>
              </w:rPr>
              <w:t>hoạt động khai thác thủy sản ở</w:t>
            </w:r>
            <w:r>
              <w:rPr>
                <w:color w:val="000000"/>
              </w:rPr>
              <w:br/>
            </w:r>
            <w:r>
              <w:rPr>
                <w:rStyle w:val="fontstyle01"/>
              </w:rPr>
              <w:t>phường Quảng Tiến, thành phố Sầm Sơn, tỉnh Thanh Hóa</w:t>
            </w:r>
          </w:p>
          <w:p w14:paraId="2325536D" w14:textId="77777777" w:rsidR="004634DE" w:rsidRDefault="004634DE" w:rsidP="004634DE">
            <w:pPr>
              <w:spacing w:line="360" w:lineRule="auto"/>
              <w:jc w:val="both"/>
              <w:rPr>
                <w:rFonts w:ascii="Times New Roman" w:hAnsi="Times New Roman" w:cs="Times New Roman"/>
                <w:b/>
                <w:sz w:val="28"/>
                <w:szCs w:val="28"/>
              </w:rPr>
            </w:pPr>
          </w:p>
        </w:tc>
        <w:tc>
          <w:tcPr>
            <w:tcW w:w="1701" w:type="dxa"/>
          </w:tcPr>
          <w:p w14:paraId="69FE42A7" w14:textId="77777777" w:rsidR="004634DE" w:rsidRPr="00625834" w:rsidRDefault="00625834" w:rsidP="004634DE">
            <w:pPr>
              <w:spacing w:line="360" w:lineRule="auto"/>
              <w:jc w:val="both"/>
              <w:rPr>
                <w:rFonts w:ascii="Times New Roman" w:hAnsi="Times New Roman" w:cs="Times New Roman"/>
                <w:sz w:val="24"/>
                <w:szCs w:val="24"/>
              </w:rPr>
            </w:pPr>
            <w:r w:rsidRPr="00625834">
              <w:rPr>
                <w:rFonts w:ascii="Times New Roman" w:hAnsi="Times New Roman" w:cs="Times New Roman"/>
                <w:sz w:val="24"/>
                <w:szCs w:val="24"/>
              </w:rPr>
              <w:t>Phạm Thị Hằng</w:t>
            </w:r>
          </w:p>
        </w:tc>
        <w:tc>
          <w:tcPr>
            <w:tcW w:w="1743" w:type="dxa"/>
          </w:tcPr>
          <w:p w14:paraId="5A4FFA80" w14:textId="77777777" w:rsidR="004634DE" w:rsidRDefault="00625834" w:rsidP="004634DE">
            <w:pPr>
              <w:spacing w:line="360" w:lineRule="auto"/>
              <w:jc w:val="both"/>
              <w:rPr>
                <w:rFonts w:ascii="Times New Roman" w:hAnsi="Times New Roman" w:cs="Times New Roman"/>
                <w:b/>
                <w:sz w:val="28"/>
                <w:szCs w:val="28"/>
              </w:rPr>
            </w:pPr>
            <w:r w:rsidRPr="00976F91">
              <w:rPr>
                <w:rFonts w:ascii="Times New Roman" w:hAnsi="Times New Roman" w:cs="Times New Roman"/>
                <w:sz w:val="24"/>
                <w:szCs w:val="24"/>
              </w:rPr>
              <w:t>TS. Trần Thị Mai Phương</w:t>
            </w:r>
          </w:p>
        </w:tc>
        <w:tc>
          <w:tcPr>
            <w:tcW w:w="2651" w:type="dxa"/>
          </w:tcPr>
          <w:p w14:paraId="4949E7AD" w14:textId="77777777" w:rsidR="004634DE" w:rsidRDefault="00EF3F90" w:rsidP="00EF3F90">
            <w:pPr>
              <w:widowControl w:val="0"/>
              <w:tabs>
                <w:tab w:val="left" w:pos="1196"/>
                <w:tab w:val="left" w:pos="1701"/>
              </w:tabs>
              <w:autoSpaceDE w:val="0"/>
              <w:autoSpaceDN w:val="0"/>
              <w:jc w:val="both"/>
              <w:rPr>
                <w:rFonts w:ascii="Times New Roman" w:hAnsi="Times New Roman" w:cs="Times New Roman"/>
                <w:b/>
                <w:sz w:val="28"/>
                <w:szCs w:val="28"/>
              </w:rPr>
            </w:pPr>
            <w:r w:rsidRPr="00EF3F90">
              <w:rPr>
                <w:rFonts w:ascii="Times New Roman" w:eastAsia="Times New Roman" w:hAnsi="Times New Roman" w:cs="Times New Roman"/>
                <w:sz w:val="24"/>
                <w:szCs w:val="24"/>
                <w:lang w:bidi="en-US"/>
              </w:rPr>
              <w:t xml:space="preserve">Đánh giá </w:t>
            </w:r>
            <w:r w:rsidRPr="00EF3F90">
              <w:rPr>
                <w:rFonts w:ascii="Times New Roman" w:eastAsia="Times New Roman" w:hAnsi="Times New Roman" w:cs="Times New Roman"/>
                <w:sz w:val="24"/>
                <w:szCs w:val="24"/>
                <w:lang w:val="vi-VN" w:bidi="en-US"/>
              </w:rPr>
              <w:t>tính dễ bị tổn thương của hoạt động khai thác thủy sản</w:t>
            </w:r>
            <w:r w:rsidRPr="00EF3F90">
              <w:rPr>
                <w:rFonts w:ascii="Times New Roman" w:eastAsia="Times New Roman" w:hAnsi="Times New Roman" w:cs="Times New Roman"/>
                <w:sz w:val="24"/>
                <w:szCs w:val="24"/>
                <w:lang w:bidi="en-US"/>
              </w:rPr>
              <w:t xml:space="preserve"> dưới ảnh hưởng của BĐKH ở phường Quảng Tiến; Đ</w:t>
            </w:r>
            <w:r w:rsidRPr="00EF3F90">
              <w:rPr>
                <w:rFonts w:ascii="Times New Roman" w:eastAsia="Times New Roman" w:hAnsi="Times New Roman" w:cs="Times New Roman"/>
                <w:sz w:val="24"/>
                <w:szCs w:val="24"/>
                <w:lang w:val="vi-VN" w:bidi="en-US"/>
              </w:rPr>
              <w:t xml:space="preserve">ề xuất </w:t>
            </w:r>
            <w:r w:rsidRPr="00EF3F90">
              <w:rPr>
                <w:rFonts w:ascii="Times New Roman" w:eastAsia="Times New Roman" w:hAnsi="Times New Roman" w:cs="Times New Roman"/>
                <w:sz w:val="24"/>
                <w:szCs w:val="24"/>
                <w:lang w:bidi="en-US"/>
              </w:rPr>
              <w:t xml:space="preserve">một số </w:t>
            </w:r>
            <w:r w:rsidRPr="00EF3F90">
              <w:rPr>
                <w:rFonts w:ascii="Times New Roman" w:eastAsia="Times New Roman" w:hAnsi="Times New Roman" w:cs="Times New Roman"/>
                <w:sz w:val="24"/>
                <w:szCs w:val="24"/>
                <w:lang w:val="vi-VN" w:bidi="en-US"/>
              </w:rPr>
              <w:t xml:space="preserve">giải pháp </w:t>
            </w:r>
            <w:r w:rsidRPr="00EF3F90">
              <w:rPr>
                <w:rFonts w:ascii="Times New Roman" w:eastAsia="Times New Roman" w:hAnsi="Times New Roman" w:cs="Times New Roman"/>
                <w:sz w:val="24"/>
                <w:szCs w:val="24"/>
                <w:lang w:bidi="en-US"/>
              </w:rPr>
              <w:t>nhằm giảm tính dễ bị tổn thương của hoạt động</w:t>
            </w:r>
            <w:r w:rsidRPr="00EF3F90">
              <w:rPr>
                <w:rFonts w:ascii="Times New Roman" w:eastAsia="Times New Roman" w:hAnsi="Times New Roman" w:cs="Times New Roman"/>
                <w:sz w:val="24"/>
                <w:szCs w:val="24"/>
                <w:lang w:val="vi-VN" w:bidi="en-US"/>
              </w:rPr>
              <w:t xml:space="preserve"> khai thác thủy sản</w:t>
            </w:r>
            <w:r w:rsidR="00C61A58">
              <w:rPr>
                <w:rFonts w:ascii="Times New Roman" w:eastAsia="Times New Roman" w:hAnsi="Times New Roman" w:cs="Times New Roman"/>
                <w:sz w:val="24"/>
                <w:szCs w:val="24"/>
                <w:lang w:bidi="en-US"/>
              </w:rPr>
              <w:t xml:space="preserve"> do BĐKH tại phường Quảng Tiến, thành phố Sầm sơn, tỉnh Thanh Hóa. </w:t>
            </w:r>
          </w:p>
        </w:tc>
      </w:tr>
      <w:tr w:rsidR="004634DE" w14:paraId="41A2C5DB" w14:textId="77777777" w:rsidTr="004634DE">
        <w:tc>
          <w:tcPr>
            <w:tcW w:w="746" w:type="dxa"/>
          </w:tcPr>
          <w:p w14:paraId="2DE1D6B9"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9</w:t>
            </w:r>
          </w:p>
        </w:tc>
        <w:tc>
          <w:tcPr>
            <w:tcW w:w="1234" w:type="dxa"/>
          </w:tcPr>
          <w:p w14:paraId="4BF73B64"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66AE5068" w14:textId="77777777" w:rsidR="00625834" w:rsidRDefault="00625834" w:rsidP="00625834">
            <w:pPr>
              <w:jc w:val="both"/>
            </w:pPr>
            <w:r>
              <w:rPr>
                <w:rStyle w:val="fontstyle01"/>
              </w:rPr>
              <w:t>Đánh giá tác động của việc thực hiện</w:t>
            </w:r>
            <w:r>
              <w:rPr>
                <w:color w:val="222222"/>
              </w:rPr>
              <w:br/>
            </w:r>
            <w:r>
              <w:rPr>
                <w:rStyle w:val="fontstyle01"/>
              </w:rPr>
              <w:t>chương trình nông thôn mới đến sinh</w:t>
            </w:r>
            <w:r>
              <w:rPr>
                <w:color w:val="222222"/>
              </w:rPr>
              <w:br/>
            </w:r>
            <w:r>
              <w:rPr>
                <w:rStyle w:val="fontstyle01"/>
              </w:rPr>
              <w:t>kế của người dân tại xã Phú Châu,</w:t>
            </w:r>
            <w:r>
              <w:rPr>
                <w:color w:val="222222"/>
              </w:rPr>
              <w:br/>
            </w:r>
            <w:r>
              <w:rPr>
                <w:rStyle w:val="fontstyle01"/>
              </w:rPr>
              <w:t>huyện Ba Vì, Thành phố Hà Nội</w:t>
            </w:r>
          </w:p>
          <w:p w14:paraId="484F80E5" w14:textId="77777777" w:rsidR="004634DE" w:rsidRDefault="004634DE" w:rsidP="004634DE">
            <w:pPr>
              <w:spacing w:line="360" w:lineRule="auto"/>
              <w:jc w:val="both"/>
              <w:rPr>
                <w:rFonts w:ascii="Times New Roman" w:hAnsi="Times New Roman" w:cs="Times New Roman"/>
                <w:b/>
                <w:sz w:val="28"/>
                <w:szCs w:val="28"/>
              </w:rPr>
            </w:pPr>
          </w:p>
        </w:tc>
        <w:tc>
          <w:tcPr>
            <w:tcW w:w="1701" w:type="dxa"/>
          </w:tcPr>
          <w:p w14:paraId="2D10A63D" w14:textId="77777777" w:rsidR="004634DE" w:rsidRPr="00625834" w:rsidRDefault="00625834" w:rsidP="004634DE">
            <w:pPr>
              <w:spacing w:line="360" w:lineRule="auto"/>
              <w:jc w:val="both"/>
              <w:rPr>
                <w:rFonts w:ascii="Times New Roman" w:hAnsi="Times New Roman" w:cs="Times New Roman"/>
                <w:sz w:val="24"/>
                <w:szCs w:val="24"/>
              </w:rPr>
            </w:pPr>
            <w:r w:rsidRPr="00625834">
              <w:rPr>
                <w:rFonts w:ascii="Times New Roman" w:hAnsi="Times New Roman" w:cs="Times New Roman"/>
                <w:sz w:val="24"/>
                <w:szCs w:val="24"/>
              </w:rPr>
              <w:t>Nguyễn Văn Hiếu</w:t>
            </w:r>
          </w:p>
        </w:tc>
        <w:tc>
          <w:tcPr>
            <w:tcW w:w="1743" w:type="dxa"/>
          </w:tcPr>
          <w:p w14:paraId="72C62BDA" w14:textId="77777777" w:rsidR="004634DE" w:rsidRDefault="00625834" w:rsidP="004634DE">
            <w:pPr>
              <w:spacing w:line="360" w:lineRule="auto"/>
              <w:jc w:val="both"/>
              <w:rPr>
                <w:rFonts w:ascii="Times New Roman" w:hAnsi="Times New Roman" w:cs="Times New Roman"/>
                <w:b/>
                <w:sz w:val="28"/>
                <w:szCs w:val="28"/>
              </w:rPr>
            </w:pPr>
            <w:r w:rsidRPr="00976F91">
              <w:rPr>
                <w:rFonts w:ascii="Times New Roman" w:hAnsi="Times New Roman" w:cs="Times New Roman"/>
                <w:sz w:val="24"/>
                <w:szCs w:val="24"/>
              </w:rPr>
              <w:t>TS. Nguyễn Thị Mỹ Vân</w:t>
            </w:r>
          </w:p>
        </w:tc>
        <w:tc>
          <w:tcPr>
            <w:tcW w:w="2651" w:type="dxa"/>
          </w:tcPr>
          <w:p w14:paraId="378D4527" w14:textId="77777777" w:rsidR="004634DE" w:rsidRDefault="00A909DC" w:rsidP="00A909DC">
            <w:pPr>
              <w:jc w:val="both"/>
              <w:rPr>
                <w:rFonts w:ascii="Times New Roman" w:hAnsi="Times New Roman" w:cs="Times New Roman"/>
                <w:b/>
                <w:sz w:val="28"/>
                <w:szCs w:val="28"/>
              </w:rPr>
            </w:pPr>
            <w:r w:rsidRPr="00A909DC">
              <w:rPr>
                <w:rFonts w:ascii="Times New Roman" w:hAnsi="Times New Roman" w:cs="Times New Roman"/>
                <w:sz w:val="24"/>
                <w:szCs w:val="24"/>
                <w:lang w:val="vi-VN"/>
              </w:rPr>
              <w:t xml:space="preserve">Kết quả thực hiện chương trình nông thôn mới xã Phú Châu, huyện Ba Vì; </w:t>
            </w:r>
            <w:r w:rsidRPr="00A909DC">
              <w:rPr>
                <w:rFonts w:ascii="Times New Roman" w:hAnsi="Times New Roman" w:cs="Times New Roman"/>
                <w:sz w:val="24"/>
                <w:szCs w:val="24"/>
              </w:rPr>
              <w:t>N</w:t>
            </w:r>
            <w:r w:rsidRPr="00A909DC">
              <w:rPr>
                <w:rFonts w:ascii="Times New Roman" w:hAnsi="Times New Roman" w:cs="Times New Roman"/>
                <w:sz w:val="24"/>
                <w:szCs w:val="24"/>
                <w:lang w:val="vi-VN"/>
              </w:rPr>
              <w:t>hững thay đổi về sinh kế của người dân Phú Châu kể từ khi thực hiện chương trình NTM; Một số bài học kinh nghiệm rút ra được từ việc thực hiện chương trình nông thôn mới tại xã Phú Châu, huyện Ba Vì, Thành phố Hà Nội.</w:t>
            </w:r>
            <w:r w:rsidRPr="00A909DC">
              <w:rPr>
                <w:rFonts w:ascii="Times New Roman" w:hAnsi="Times New Roman" w:cs="Times New Roman"/>
                <w:sz w:val="24"/>
                <w:szCs w:val="24"/>
              </w:rPr>
              <w:t xml:space="preserve"> </w:t>
            </w:r>
          </w:p>
        </w:tc>
      </w:tr>
      <w:tr w:rsidR="004634DE" w14:paraId="3EB1C39C" w14:textId="77777777" w:rsidTr="004634DE">
        <w:tc>
          <w:tcPr>
            <w:tcW w:w="746" w:type="dxa"/>
          </w:tcPr>
          <w:p w14:paraId="1C8D307D"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10</w:t>
            </w:r>
          </w:p>
        </w:tc>
        <w:tc>
          <w:tcPr>
            <w:tcW w:w="1234" w:type="dxa"/>
          </w:tcPr>
          <w:p w14:paraId="6F89DB49"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16AE8259" w14:textId="77777777" w:rsidR="00253C6E" w:rsidRDefault="00253C6E" w:rsidP="00253C6E">
            <w:pPr>
              <w:jc w:val="both"/>
            </w:pPr>
            <w:r>
              <w:rPr>
                <w:rStyle w:val="fontstyle01"/>
              </w:rPr>
              <w:t>Nghiên cứu hiện trạng hoạt động ngư</w:t>
            </w:r>
            <w:r w:rsidR="007E4BC3">
              <w:rPr>
                <w:rStyle w:val="fontstyle01"/>
              </w:rPr>
              <w:t xml:space="preserve"> </w:t>
            </w:r>
            <w:r>
              <w:rPr>
                <w:rStyle w:val="fontstyle01"/>
              </w:rPr>
              <w:t>nghiệp tại xã Trừng Xá, huyện Lương</w:t>
            </w:r>
            <w:r w:rsidR="007E4BC3">
              <w:rPr>
                <w:rStyle w:val="fontstyle01"/>
              </w:rPr>
              <w:t xml:space="preserve"> </w:t>
            </w:r>
            <w:r>
              <w:rPr>
                <w:rStyle w:val="fontstyle01"/>
              </w:rPr>
              <w:t>Tài, tỉnh Bắc Ninh và đề xuất giải</w:t>
            </w:r>
            <w:r w:rsidR="007E4BC3">
              <w:rPr>
                <w:rStyle w:val="fontstyle01"/>
              </w:rPr>
              <w:t xml:space="preserve"> </w:t>
            </w:r>
            <w:r>
              <w:rPr>
                <w:rStyle w:val="fontstyle01"/>
              </w:rPr>
              <w:t>pháp phát triển bền vững trong bối</w:t>
            </w:r>
            <w:r>
              <w:rPr>
                <w:color w:val="1C1E21"/>
              </w:rPr>
              <w:br/>
            </w:r>
            <w:r>
              <w:rPr>
                <w:rStyle w:val="fontstyle01"/>
              </w:rPr>
              <w:t>cảnh biến đổi khí hậu</w:t>
            </w:r>
          </w:p>
          <w:p w14:paraId="3FCB4981" w14:textId="77777777" w:rsidR="004634DE" w:rsidRDefault="004634DE" w:rsidP="004634DE">
            <w:pPr>
              <w:spacing w:line="360" w:lineRule="auto"/>
              <w:jc w:val="both"/>
              <w:rPr>
                <w:rFonts w:ascii="Times New Roman" w:hAnsi="Times New Roman" w:cs="Times New Roman"/>
                <w:b/>
                <w:sz w:val="28"/>
                <w:szCs w:val="28"/>
              </w:rPr>
            </w:pPr>
          </w:p>
        </w:tc>
        <w:tc>
          <w:tcPr>
            <w:tcW w:w="1701" w:type="dxa"/>
          </w:tcPr>
          <w:p w14:paraId="74CFA40A" w14:textId="77777777" w:rsidR="004634DE" w:rsidRPr="00253C6E" w:rsidRDefault="00253C6E" w:rsidP="004634DE">
            <w:pPr>
              <w:spacing w:line="360" w:lineRule="auto"/>
              <w:jc w:val="both"/>
              <w:rPr>
                <w:rFonts w:ascii="Times New Roman" w:hAnsi="Times New Roman" w:cs="Times New Roman"/>
                <w:sz w:val="24"/>
                <w:szCs w:val="24"/>
              </w:rPr>
            </w:pPr>
            <w:r w:rsidRPr="00253C6E">
              <w:rPr>
                <w:rFonts w:ascii="Times New Roman" w:hAnsi="Times New Roman" w:cs="Times New Roman"/>
                <w:sz w:val="24"/>
                <w:szCs w:val="24"/>
              </w:rPr>
              <w:lastRenderedPageBreak/>
              <w:t xml:space="preserve">Đoàn Thị Hoài </w:t>
            </w:r>
          </w:p>
        </w:tc>
        <w:tc>
          <w:tcPr>
            <w:tcW w:w="1743" w:type="dxa"/>
          </w:tcPr>
          <w:p w14:paraId="5CD50D17" w14:textId="77777777" w:rsidR="004634DE" w:rsidRPr="00253C6E" w:rsidRDefault="00253C6E" w:rsidP="004634DE">
            <w:pPr>
              <w:spacing w:line="360" w:lineRule="auto"/>
              <w:jc w:val="both"/>
              <w:rPr>
                <w:rFonts w:ascii="Times New Roman" w:hAnsi="Times New Roman" w:cs="Times New Roman"/>
                <w:sz w:val="24"/>
                <w:szCs w:val="24"/>
              </w:rPr>
            </w:pPr>
            <w:r w:rsidRPr="00253C6E">
              <w:rPr>
                <w:rFonts w:ascii="Times New Roman" w:hAnsi="Times New Roman" w:cs="Times New Roman"/>
                <w:sz w:val="24"/>
                <w:szCs w:val="24"/>
              </w:rPr>
              <w:t>ThS. Đinh Thị</w:t>
            </w:r>
            <w:r w:rsidR="003D0016">
              <w:rPr>
                <w:rFonts w:ascii="Times New Roman" w:hAnsi="Times New Roman" w:cs="Times New Roman"/>
                <w:sz w:val="24"/>
                <w:szCs w:val="24"/>
              </w:rPr>
              <w:t xml:space="preserve"> Hương</w:t>
            </w:r>
          </w:p>
        </w:tc>
        <w:tc>
          <w:tcPr>
            <w:tcW w:w="2651" w:type="dxa"/>
          </w:tcPr>
          <w:p w14:paraId="74641620" w14:textId="77777777" w:rsidR="004634DE" w:rsidRPr="00A05C9B" w:rsidRDefault="00A05C9B" w:rsidP="00861CD8">
            <w:pPr>
              <w:jc w:val="both"/>
              <w:rPr>
                <w:rFonts w:ascii="Times New Roman" w:hAnsi="Times New Roman" w:cs="Times New Roman"/>
                <w:b/>
                <w:sz w:val="24"/>
                <w:szCs w:val="24"/>
              </w:rPr>
            </w:pPr>
            <w:r w:rsidRPr="00A05C9B">
              <w:rPr>
                <w:rFonts w:ascii="Times New Roman" w:hAnsi="Times New Roman" w:cs="Times New Roman"/>
                <w:color w:val="000000"/>
                <w:sz w:val="24"/>
                <w:szCs w:val="24"/>
              </w:rPr>
              <w:t>Xác định được hiện trạng hoạt động ngư nghiệp tại xã Trừng Xá, huyện Lương Tài, tỉnh Bắc</w:t>
            </w:r>
            <w:r>
              <w:rPr>
                <w:rFonts w:ascii="Times New Roman" w:hAnsi="Times New Roman" w:cs="Times New Roman"/>
                <w:color w:val="000000"/>
                <w:sz w:val="24"/>
                <w:szCs w:val="24"/>
              </w:rPr>
              <w:t xml:space="preserve"> </w:t>
            </w:r>
            <w:r w:rsidRPr="00A05C9B">
              <w:rPr>
                <w:rFonts w:ascii="Times New Roman" w:hAnsi="Times New Roman" w:cs="Times New Roman"/>
                <w:color w:val="000000"/>
                <w:sz w:val="24"/>
                <w:szCs w:val="24"/>
              </w:rPr>
              <w:t xml:space="preserve">Ninh; </w:t>
            </w:r>
            <w:r w:rsidRPr="00A05C9B">
              <w:rPr>
                <w:sz w:val="24"/>
                <w:szCs w:val="24"/>
              </w:rPr>
              <w:t xml:space="preserve"> </w:t>
            </w:r>
            <w:r w:rsidRPr="00A05C9B">
              <w:rPr>
                <w:rFonts w:ascii="Times New Roman" w:hAnsi="Times New Roman" w:cs="Times New Roman"/>
                <w:color w:val="000000"/>
                <w:sz w:val="24"/>
                <w:szCs w:val="24"/>
              </w:rPr>
              <w:t xml:space="preserve">Xác định các yếu tố ảnh hưởng đến hoạt động ngư nghiệp tại xã Trừng Xá; Đề xuất một số giải pháp phát triển </w:t>
            </w:r>
            <w:r w:rsidRPr="00A05C9B">
              <w:rPr>
                <w:rFonts w:ascii="Times New Roman" w:hAnsi="Times New Roman" w:cs="Times New Roman"/>
                <w:color w:val="000000"/>
                <w:sz w:val="24"/>
                <w:szCs w:val="24"/>
              </w:rPr>
              <w:lastRenderedPageBreak/>
              <w:t>bền vững hoạt động ngư nhiệp tại xã</w:t>
            </w:r>
            <w:r>
              <w:rPr>
                <w:rFonts w:ascii="Times New Roman" w:hAnsi="Times New Roman" w:cs="Times New Roman"/>
                <w:color w:val="000000"/>
                <w:sz w:val="24"/>
                <w:szCs w:val="24"/>
              </w:rPr>
              <w:t xml:space="preserve"> </w:t>
            </w:r>
            <w:r w:rsidRPr="00A05C9B">
              <w:rPr>
                <w:rFonts w:ascii="Times New Roman" w:hAnsi="Times New Roman" w:cs="Times New Roman"/>
                <w:color w:val="000000"/>
                <w:sz w:val="24"/>
                <w:szCs w:val="24"/>
              </w:rPr>
              <w:t xml:space="preserve">Trừng Xá. </w:t>
            </w:r>
          </w:p>
        </w:tc>
      </w:tr>
      <w:tr w:rsidR="004634DE" w14:paraId="4EBB1D09" w14:textId="77777777" w:rsidTr="004634DE">
        <w:tc>
          <w:tcPr>
            <w:tcW w:w="746" w:type="dxa"/>
          </w:tcPr>
          <w:p w14:paraId="44AA066C"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lastRenderedPageBreak/>
              <w:t>11</w:t>
            </w:r>
          </w:p>
        </w:tc>
        <w:tc>
          <w:tcPr>
            <w:tcW w:w="1234" w:type="dxa"/>
          </w:tcPr>
          <w:p w14:paraId="49C53367"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2D51CBEA" w14:textId="77777777" w:rsidR="003D0016" w:rsidRDefault="003D0016" w:rsidP="003D0016">
            <w:pPr>
              <w:jc w:val="both"/>
            </w:pPr>
            <w:r>
              <w:rPr>
                <w:rStyle w:val="fontstyle01"/>
              </w:rPr>
              <w:t>Khảo sát hiện trạng sử dụng nước sinh</w:t>
            </w:r>
            <w:r w:rsidR="007E4BC3">
              <w:rPr>
                <w:rStyle w:val="fontstyle01"/>
              </w:rPr>
              <w:t xml:space="preserve"> </w:t>
            </w:r>
            <w:r>
              <w:rPr>
                <w:rStyle w:val="fontstyle01"/>
              </w:rPr>
              <w:t>hoạt của người dân xã Mai Hạ, huyện</w:t>
            </w:r>
            <w:r w:rsidR="007E4BC3">
              <w:rPr>
                <w:rStyle w:val="fontstyle01"/>
              </w:rPr>
              <w:t xml:space="preserve"> </w:t>
            </w:r>
            <w:r>
              <w:rPr>
                <w:rStyle w:val="fontstyle01"/>
              </w:rPr>
              <w:t>Mai Châu, tỉnh Hoà Bình</w:t>
            </w:r>
            <w:r w:rsidR="007E4BC3">
              <w:rPr>
                <w:rStyle w:val="fontstyle01"/>
              </w:rPr>
              <w:t xml:space="preserve">. </w:t>
            </w:r>
          </w:p>
          <w:p w14:paraId="36088D26" w14:textId="77777777" w:rsidR="004634DE" w:rsidRDefault="004634DE" w:rsidP="004634DE">
            <w:pPr>
              <w:spacing w:line="360" w:lineRule="auto"/>
              <w:jc w:val="both"/>
              <w:rPr>
                <w:rFonts w:ascii="Times New Roman" w:hAnsi="Times New Roman" w:cs="Times New Roman"/>
                <w:b/>
                <w:sz w:val="28"/>
                <w:szCs w:val="28"/>
              </w:rPr>
            </w:pPr>
          </w:p>
        </w:tc>
        <w:tc>
          <w:tcPr>
            <w:tcW w:w="1701" w:type="dxa"/>
          </w:tcPr>
          <w:p w14:paraId="011BCD0A" w14:textId="77777777" w:rsidR="004634DE" w:rsidRPr="003D0016" w:rsidRDefault="003D0016" w:rsidP="004634DE">
            <w:pPr>
              <w:spacing w:line="360" w:lineRule="auto"/>
              <w:jc w:val="both"/>
              <w:rPr>
                <w:rFonts w:ascii="Times New Roman" w:hAnsi="Times New Roman" w:cs="Times New Roman"/>
                <w:sz w:val="24"/>
                <w:szCs w:val="24"/>
              </w:rPr>
            </w:pPr>
            <w:r w:rsidRPr="003D0016">
              <w:rPr>
                <w:rFonts w:ascii="Times New Roman" w:hAnsi="Times New Roman" w:cs="Times New Roman"/>
                <w:sz w:val="24"/>
                <w:szCs w:val="24"/>
              </w:rPr>
              <w:t xml:space="preserve">Phạm Thị Huệ </w:t>
            </w:r>
          </w:p>
        </w:tc>
        <w:tc>
          <w:tcPr>
            <w:tcW w:w="1743" w:type="dxa"/>
          </w:tcPr>
          <w:p w14:paraId="2295B122" w14:textId="77777777" w:rsidR="004634DE" w:rsidRDefault="003D0016" w:rsidP="004634DE">
            <w:pPr>
              <w:spacing w:line="360" w:lineRule="auto"/>
              <w:jc w:val="both"/>
              <w:rPr>
                <w:rFonts w:ascii="Times New Roman" w:hAnsi="Times New Roman" w:cs="Times New Roman"/>
                <w:b/>
                <w:sz w:val="28"/>
                <w:szCs w:val="28"/>
              </w:rPr>
            </w:pPr>
            <w:r w:rsidRPr="00976F91">
              <w:rPr>
                <w:rFonts w:ascii="Times New Roman" w:hAnsi="Times New Roman" w:cs="Times New Roman"/>
                <w:sz w:val="24"/>
                <w:szCs w:val="24"/>
              </w:rPr>
              <w:t>TS. Nguyễn Thị Mỹ Vân</w:t>
            </w:r>
          </w:p>
        </w:tc>
        <w:tc>
          <w:tcPr>
            <w:tcW w:w="2651" w:type="dxa"/>
          </w:tcPr>
          <w:p w14:paraId="63B9172E" w14:textId="77777777" w:rsidR="004634DE" w:rsidRPr="00883C73" w:rsidRDefault="00883C73" w:rsidP="00883C73">
            <w:pPr>
              <w:jc w:val="both"/>
              <w:rPr>
                <w:rFonts w:ascii="Times New Roman" w:hAnsi="Times New Roman" w:cs="Times New Roman"/>
                <w:b/>
                <w:sz w:val="24"/>
                <w:szCs w:val="24"/>
              </w:rPr>
            </w:pPr>
            <w:r w:rsidRPr="00883C73">
              <w:rPr>
                <w:rFonts w:ascii="Times New Roman" w:hAnsi="Times New Roman" w:cs="Times New Roman"/>
                <w:color w:val="000000" w:themeColor="text1"/>
                <w:sz w:val="24"/>
                <w:szCs w:val="24"/>
              </w:rPr>
              <w:t xml:space="preserve">Tổng quan đặc điểm tự nhiên, kinh tế - xã hội của xã Mai Hạ; Hiện trạng sử dụng nước của người dân xã Mai Hạ; Những cơ hội và thách thức đối với những vấn đề nước sinh hoạt của người dân xã Mai Hạ, huyện Mai Châu, tỉnh Hòa Bình. </w:t>
            </w:r>
          </w:p>
        </w:tc>
      </w:tr>
      <w:tr w:rsidR="004634DE" w14:paraId="1407F826" w14:textId="77777777" w:rsidTr="003D0016">
        <w:trPr>
          <w:trHeight w:val="2259"/>
        </w:trPr>
        <w:tc>
          <w:tcPr>
            <w:tcW w:w="746" w:type="dxa"/>
          </w:tcPr>
          <w:p w14:paraId="7B55B1D7"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12</w:t>
            </w:r>
          </w:p>
        </w:tc>
        <w:tc>
          <w:tcPr>
            <w:tcW w:w="1234" w:type="dxa"/>
          </w:tcPr>
          <w:p w14:paraId="21948190"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593B3FE9" w14:textId="77777777" w:rsidR="003D0016" w:rsidRDefault="003D0016" w:rsidP="003D0016">
            <w:pPr>
              <w:jc w:val="both"/>
            </w:pPr>
            <w:r>
              <w:rPr>
                <w:rStyle w:val="fontstyle01"/>
              </w:rPr>
              <w:t>Nghiên cứu tính đa dạng thực vật thân gỗ của một số trạng thái rừng tại xã Đông Sơn, huyện Yên Thế, tỉnh Bắc</w:t>
            </w:r>
            <w:r w:rsidR="00A079B9">
              <w:rPr>
                <w:rStyle w:val="fontstyle01"/>
              </w:rPr>
              <w:t xml:space="preserve"> </w:t>
            </w:r>
            <w:r>
              <w:rPr>
                <w:rStyle w:val="fontstyle01"/>
              </w:rPr>
              <w:t xml:space="preserve">Giang. </w:t>
            </w:r>
          </w:p>
          <w:p w14:paraId="510FBC3D" w14:textId="77777777" w:rsidR="004634DE" w:rsidRDefault="004634DE" w:rsidP="004634DE">
            <w:pPr>
              <w:spacing w:line="360" w:lineRule="auto"/>
              <w:jc w:val="both"/>
              <w:rPr>
                <w:rFonts w:ascii="Times New Roman" w:hAnsi="Times New Roman" w:cs="Times New Roman"/>
                <w:b/>
                <w:sz w:val="28"/>
                <w:szCs w:val="28"/>
              </w:rPr>
            </w:pPr>
          </w:p>
        </w:tc>
        <w:tc>
          <w:tcPr>
            <w:tcW w:w="1701" w:type="dxa"/>
          </w:tcPr>
          <w:p w14:paraId="63B54DE5" w14:textId="77777777" w:rsidR="004634DE" w:rsidRPr="003D0016" w:rsidRDefault="003D0016" w:rsidP="004634DE">
            <w:pPr>
              <w:spacing w:line="360" w:lineRule="auto"/>
              <w:jc w:val="both"/>
              <w:rPr>
                <w:rFonts w:ascii="Times New Roman" w:hAnsi="Times New Roman" w:cs="Times New Roman"/>
                <w:sz w:val="24"/>
                <w:szCs w:val="24"/>
              </w:rPr>
            </w:pPr>
            <w:r w:rsidRPr="003D0016">
              <w:rPr>
                <w:rFonts w:ascii="Times New Roman" w:hAnsi="Times New Roman" w:cs="Times New Roman"/>
                <w:sz w:val="24"/>
                <w:szCs w:val="24"/>
              </w:rPr>
              <w:t>Ngô Văn Huy</w:t>
            </w:r>
          </w:p>
        </w:tc>
        <w:tc>
          <w:tcPr>
            <w:tcW w:w="1743" w:type="dxa"/>
          </w:tcPr>
          <w:p w14:paraId="3D7A2CF3" w14:textId="77777777" w:rsidR="004634DE" w:rsidRDefault="003D0016" w:rsidP="004634DE">
            <w:pPr>
              <w:spacing w:line="360" w:lineRule="auto"/>
              <w:jc w:val="both"/>
              <w:rPr>
                <w:rFonts w:ascii="Times New Roman" w:hAnsi="Times New Roman" w:cs="Times New Roman"/>
                <w:b/>
                <w:sz w:val="28"/>
                <w:szCs w:val="28"/>
              </w:rPr>
            </w:pPr>
            <w:r w:rsidRPr="00253C6E">
              <w:rPr>
                <w:rFonts w:ascii="Times New Roman" w:hAnsi="Times New Roman" w:cs="Times New Roman"/>
                <w:sz w:val="24"/>
                <w:szCs w:val="24"/>
              </w:rPr>
              <w:t>ThS. Đinh Thị</w:t>
            </w:r>
            <w:r>
              <w:rPr>
                <w:rFonts w:ascii="Times New Roman" w:hAnsi="Times New Roman" w:cs="Times New Roman"/>
                <w:sz w:val="24"/>
                <w:szCs w:val="24"/>
              </w:rPr>
              <w:t xml:space="preserve"> Hương</w:t>
            </w:r>
          </w:p>
        </w:tc>
        <w:tc>
          <w:tcPr>
            <w:tcW w:w="2651" w:type="dxa"/>
          </w:tcPr>
          <w:p w14:paraId="131B2931" w14:textId="77777777" w:rsidR="004634DE" w:rsidRDefault="00A03F25" w:rsidP="00A03F25">
            <w:pPr>
              <w:jc w:val="both"/>
              <w:rPr>
                <w:rFonts w:ascii="Times New Roman" w:hAnsi="Times New Roman" w:cs="Times New Roman"/>
                <w:b/>
                <w:sz w:val="28"/>
                <w:szCs w:val="28"/>
              </w:rPr>
            </w:pPr>
            <w:r w:rsidRPr="00A03F25">
              <w:rPr>
                <w:rFonts w:ascii="Times New Roman" w:hAnsi="Times New Roman" w:cs="Times New Roman"/>
                <w:sz w:val="24"/>
                <w:szCs w:val="24"/>
                <w:lang w:val="vi-VN"/>
              </w:rPr>
              <w:t>Nghiên cứu tính đa dạng thực vật thân gỗ tại rừng ở xã Đông Sơn;  Nghiên cứu thành phần loài, dạng sống, giá trị kinh tế củ</w:t>
            </w:r>
            <w:r w:rsidRPr="00A03F25">
              <w:rPr>
                <w:rFonts w:ascii="Times New Roman" w:hAnsi="Times New Roman" w:cs="Times New Roman"/>
                <w:sz w:val="24"/>
                <w:szCs w:val="24"/>
              </w:rPr>
              <w:t>a</w:t>
            </w:r>
            <w:r w:rsidRPr="00A03F25">
              <w:rPr>
                <w:rFonts w:ascii="Times New Roman" w:hAnsi="Times New Roman" w:cs="Times New Roman"/>
                <w:sz w:val="24"/>
                <w:szCs w:val="24"/>
                <w:lang w:val="vi-VN"/>
              </w:rPr>
              <w:t xml:space="preserve"> hệ thực vật thân gỗ; Một số trạng thái rừng hiện nay của rừng hiện nay ở tại xã Đông Sơn và </w:t>
            </w:r>
            <w:r w:rsidRPr="00A03F25">
              <w:rPr>
                <w:rFonts w:ascii="Times New Roman" w:hAnsi="Times New Roman" w:cs="Times New Roman"/>
                <w:sz w:val="24"/>
                <w:szCs w:val="24"/>
              </w:rPr>
              <w:t>đ</w:t>
            </w:r>
            <w:r w:rsidRPr="00A03F25">
              <w:rPr>
                <w:rFonts w:ascii="Times New Roman" w:hAnsi="Times New Roman" w:cs="Times New Roman"/>
                <w:sz w:val="24"/>
                <w:szCs w:val="24"/>
                <w:lang w:val="vi-VN"/>
              </w:rPr>
              <w:t>ề xuất các giải pháp bảo tồn và phát triển rừng ở vùng nghiên cứu.</w:t>
            </w:r>
            <w:r>
              <w:rPr>
                <w:rFonts w:ascii="Times New Roman" w:hAnsi="Times New Roman" w:cs="Times New Roman"/>
                <w:sz w:val="24"/>
                <w:szCs w:val="24"/>
              </w:rPr>
              <w:t xml:space="preserve"> </w:t>
            </w:r>
          </w:p>
        </w:tc>
      </w:tr>
      <w:tr w:rsidR="004634DE" w14:paraId="598E09EC" w14:textId="77777777" w:rsidTr="003D0016">
        <w:trPr>
          <w:trHeight w:val="1900"/>
        </w:trPr>
        <w:tc>
          <w:tcPr>
            <w:tcW w:w="746" w:type="dxa"/>
          </w:tcPr>
          <w:p w14:paraId="10C777E4"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13</w:t>
            </w:r>
          </w:p>
        </w:tc>
        <w:tc>
          <w:tcPr>
            <w:tcW w:w="1234" w:type="dxa"/>
          </w:tcPr>
          <w:p w14:paraId="4F4F0E24"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26DE4A47" w14:textId="77777777" w:rsidR="003D0016" w:rsidRDefault="003D0016" w:rsidP="003D0016">
            <w:pPr>
              <w:jc w:val="both"/>
            </w:pPr>
            <w:r>
              <w:rPr>
                <w:rStyle w:val="fontstyle01"/>
              </w:rPr>
              <w:t xml:space="preserve">Định hướng phát thải khí nhà kính từ hoạt động sản xuất xi măng tại nhà máy xi măng Bỉm Sơn, Thanh Hóa. </w:t>
            </w:r>
          </w:p>
          <w:p w14:paraId="38D45F68" w14:textId="77777777" w:rsidR="004634DE" w:rsidRDefault="004634DE" w:rsidP="004634DE">
            <w:pPr>
              <w:spacing w:line="360" w:lineRule="auto"/>
              <w:jc w:val="both"/>
              <w:rPr>
                <w:rFonts w:ascii="Times New Roman" w:hAnsi="Times New Roman" w:cs="Times New Roman"/>
                <w:b/>
                <w:sz w:val="28"/>
                <w:szCs w:val="28"/>
              </w:rPr>
            </w:pPr>
          </w:p>
        </w:tc>
        <w:tc>
          <w:tcPr>
            <w:tcW w:w="1701" w:type="dxa"/>
          </w:tcPr>
          <w:p w14:paraId="465CFBE9" w14:textId="77777777" w:rsidR="004634DE" w:rsidRPr="003D0016" w:rsidRDefault="003D0016" w:rsidP="004634DE">
            <w:pPr>
              <w:spacing w:line="360" w:lineRule="auto"/>
              <w:jc w:val="both"/>
              <w:rPr>
                <w:rFonts w:ascii="Times New Roman" w:hAnsi="Times New Roman" w:cs="Times New Roman"/>
                <w:sz w:val="24"/>
                <w:szCs w:val="24"/>
              </w:rPr>
            </w:pPr>
            <w:r w:rsidRPr="003D0016">
              <w:rPr>
                <w:rFonts w:ascii="Times New Roman" w:hAnsi="Times New Roman" w:cs="Times New Roman"/>
                <w:sz w:val="24"/>
                <w:szCs w:val="24"/>
              </w:rPr>
              <w:t>Nguyễn Quang Huy</w:t>
            </w:r>
          </w:p>
        </w:tc>
        <w:tc>
          <w:tcPr>
            <w:tcW w:w="1743" w:type="dxa"/>
          </w:tcPr>
          <w:p w14:paraId="7838FF65" w14:textId="77777777" w:rsidR="004634DE" w:rsidRPr="003D0016" w:rsidRDefault="003D0016" w:rsidP="004634DE">
            <w:pPr>
              <w:spacing w:line="360" w:lineRule="auto"/>
              <w:jc w:val="both"/>
              <w:rPr>
                <w:rFonts w:ascii="Times New Roman" w:hAnsi="Times New Roman" w:cs="Times New Roman"/>
                <w:sz w:val="24"/>
                <w:szCs w:val="24"/>
              </w:rPr>
            </w:pPr>
            <w:r w:rsidRPr="003D0016">
              <w:rPr>
                <w:rFonts w:ascii="Times New Roman" w:hAnsi="Times New Roman" w:cs="Times New Roman"/>
                <w:sz w:val="24"/>
                <w:szCs w:val="24"/>
              </w:rPr>
              <w:t xml:space="preserve">TS. Thái Thị Thanh Minh </w:t>
            </w:r>
          </w:p>
        </w:tc>
        <w:tc>
          <w:tcPr>
            <w:tcW w:w="2651" w:type="dxa"/>
          </w:tcPr>
          <w:p w14:paraId="3DAAB928" w14:textId="77777777" w:rsidR="00B245B2" w:rsidRDefault="00B245B2" w:rsidP="00B245B2">
            <w:pPr>
              <w:pStyle w:val="ListParagraph"/>
              <w:ind w:left="0"/>
              <w:jc w:val="both"/>
              <w:rPr>
                <w:b/>
                <w:sz w:val="28"/>
                <w:szCs w:val="28"/>
              </w:rPr>
            </w:pPr>
            <w:r w:rsidRPr="00B245B2">
              <w:rPr>
                <w:color w:val="000000"/>
                <w:sz w:val="24"/>
                <w:szCs w:val="24"/>
              </w:rPr>
              <w:t xml:space="preserve">Thu thập số liệu </w:t>
            </w:r>
            <w:r>
              <w:rPr>
                <w:color w:val="000000"/>
                <w:sz w:val="24"/>
                <w:szCs w:val="24"/>
              </w:rPr>
              <w:t>và t</w:t>
            </w:r>
            <w:r w:rsidRPr="00B245B2">
              <w:rPr>
                <w:color w:val="000000"/>
                <w:sz w:val="24"/>
                <w:szCs w:val="24"/>
              </w:rPr>
              <w:t>ính toán phát thải CO</w:t>
            </w:r>
            <w:r w:rsidRPr="00B245B2">
              <w:rPr>
                <w:color w:val="000000"/>
                <w:sz w:val="24"/>
                <w:szCs w:val="24"/>
                <w:vertAlign w:val="subscript"/>
              </w:rPr>
              <w:t>2</w:t>
            </w:r>
            <w:r w:rsidRPr="00B245B2">
              <w:rPr>
                <w:color w:val="000000"/>
                <w:sz w:val="24"/>
                <w:szCs w:val="24"/>
              </w:rPr>
              <w:t xml:space="preserve"> từ clinker trong quá trình sản xuất xi măng tại Công ty xi măng Bỉm Sơn, Thanh Hóa; Dự tính phát thải CO</w:t>
            </w:r>
            <w:r w:rsidRPr="00B245B2">
              <w:rPr>
                <w:color w:val="000000"/>
                <w:sz w:val="24"/>
                <w:szCs w:val="24"/>
                <w:vertAlign w:val="subscript"/>
              </w:rPr>
              <w:t>2</w:t>
            </w:r>
            <w:r w:rsidRPr="00B245B2">
              <w:rPr>
                <w:color w:val="000000"/>
                <w:sz w:val="24"/>
                <w:szCs w:val="24"/>
              </w:rPr>
              <w:t xml:space="preserve"> trong quá trình sản xuất xi măng; Đề xuất một số giải pháp nhằm giảm thiểu phát thải CO</w:t>
            </w:r>
            <w:r w:rsidRPr="00B245B2">
              <w:rPr>
                <w:color w:val="000000"/>
                <w:sz w:val="24"/>
                <w:szCs w:val="24"/>
                <w:vertAlign w:val="subscript"/>
              </w:rPr>
              <w:t>2</w:t>
            </w:r>
            <w:r w:rsidRPr="00B245B2">
              <w:rPr>
                <w:color w:val="000000"/>
                <w:sz w:val="24"/>
                <w:szCs w:val="24"/>
              </w:rPr>
              <w:t xml:space="preserve"> cho ngành xi măng</w:t>
            </w:r>
            <w:r>
              <w:rPr>
                <w:color w:val="000000"/>
                <w:sz w:val="24"/>
                <w:szCs w:val="24"/>
              </w:rPr>
              <w:t xml:space="preserve">. </w:t>
            </w:r>
          </w:p>
        </w:tc>
      </w:tr>
      <w:tr w:rsidR="004634DE" w14:paraId="5391C490" w14:textId="77777777" w:rsidTr="004634DE">
        <w:tc>
          <w:tcPr>
            <w:tcW w:w="746" w:type="dxa"/>
          </w:tcPr>
          <w:p w14:paraId="391F8D22"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14</w:t>
            </w:r>
          </w:p>
        </w:tc>
        <w:tc>
          <w:tcPr>
            <w:tcW w:w="1234" w:type="dxa"/>
          </w:tcPr>
          <w:p w14:paraId="0A76287F"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71FC4D20" w14:textId="77777777" w:rsidR="003D0016" w:rsidRDefault="003D0016" w:rsidP="003D0016">
            <w:pPr>
              <w:jc w:val="both"/>
            </w:pPr>
            <w:r>
              <w:rPr>
                <w:rStyle w:val="fontstyle01"/>
              </w:rPr>
              <w:t xml:space="preserve">Đánh giá hiện trạng và đề xuất giải pháp bảo vệ môi trường nước mặt sông Hoàng Long đoạn chảy qua cầu Gián, tỉnh Ninh Bình. </w:t>
            </w:r>
          </w:p>
          <w:p w14:paraId="7727BF48" w14:textId="77777777" w:rsidR="004634DE" w:rsidRDefault="004634DE" w:rsidP="004634DE">
            <w:pPr>
              <w:spacing w:line="360" w:lineRule="auto"/>
              <w:jc w:val="both"/>
              <w:rPr>
                <w:rFonts w:ascii="Times New Roman" w:hAnsi="Times New Roman" w:cs="Times New Roman"/>
                <w:b/>
                <w:sz w:val="28"/>
                <w:szCs w:val="28"/>
              </w:rPr>
            </w:pPr>
          </w:p>
        </w:tc>
        <w:tc>
          <w:tcPr>
            <w:tcW w:w="1701" w:type="dxa"/>
          </w:tcPr>
          <w:p w14:paraId="4AE21455" w14:textId="77777777" w:rsidR="004634DE" w:rsidRPr="00100A9F" w:rsidRDefault="00100A9F" w:rsidP="004634DE">
            <w:pPr>
              <w:spacing w:line="360" w:lineRule="auto"/>
              <w:jc w:val="both"/>
              <w:rPr>
                <w:rFonts w:ascii="Times New Roman" w:hAnsi="Times New Roman" w:cs="Times New Roman"/>
                <w:sz w:val="24"/>
                <w:szCs w:val="24"/>
              </w:rPr>
            </w:pPr>
            <w:r w:rsidRPr="00100A9F">
              <w:rPr>
                <w:rFonts w:ascii="Times New Roman" w:hAnsi="Times New Roman" w:cs="Times New Roman"/>
                <w:sz w:val="24"/>
                <w:szCs w:val="24"/>
              </w:rPr>
              <w:t xml:space="preserve">Đào Minh Hưng </w:t>
            </w:r>
          </w:p>
        </w:tc>
        <w:tc>
          <w:tcPr>
            <w:tcW w:w="1743" w:type="dxa"/>
          </w:tcPr>
          <w:p w14:paraId="5E32DF5D" w14:textId="77777777" w:rsidR="004634DE" w:rsidRDefault="00100A9F" w:rsidP="004634DE">
            <w:pPr>
              <w:spacing w:line="360" w:lineRule="auto"/>
              <w:jc w:val="both"/>
              <w:rPr>
                <w:rFonts w:ascii="Times New Roman" w:hAnsi="Times New Roman" w:cs="Times New Roman"/>
                <w:b/>
                <w:sz w:val="28"/>
                <w:szCs w:val="28"/>
              </w:rPr>
            </w:pPr>
            <w:r w:rsidRPr="00253C6E">
              <w:rPr>
                <w:rFonts w:ascii="Times New Roman" w:hAnsi="Times New Roman" w:cs="Times New Roman"/>
                <w:sz w:val="24"/>
                <w:szCs w:val="24"/>
              </w:rPr>
              <w:t>ThS. Đinh Thị</w:t>
            </w:r>
            <w:r>
              <w:rPr>
                <w:rFonts w:ascii="Times New Roman" w:hAnsi="Times New Roman" w:cs="Times New Roman"/>
                <w:sz w:val="24"/>
                <w:szCs w:val="24"/>
              </w:rPr>
              <w:t xml:space="preserve"> Hương</w:t>
            </w:r>
          </w:p>
        </w:tc>
        <w:tc>
          <w:tcPr>
            <w:tcW w:w="2651" w:type="dxa"/>
          </w:tcPr>
          <w:p w14:paraId="60AFCE7F" w14:textId="77777777" w:rsidR="004634DE" w:rsidRDefault="00C956DA" w:rsidP="00C956DA">
            <w:pPr>
              <w:pStyle w:val="ListParagraph"/>
              <w:ind w:left="0"/>
              <w:jc w:val="both"/>
              <w:rPr>
                <w:b/>
                <w:sz w:val="28"/>
                <w:szCs w:val="28"/>
              </w:rPr>
            </w:pPr>
            <w:r w:rsidRPr="00C956DA">
              <w:rPr>
                <w:sz w:val="24"/>
                <w:szCs w:val="24"/>
              </w:rPr>
              <w:t xml:space="preserve">Thu thập số liệu; Nghiên cứu hiện trạng môi trường nước tại sông Hoàng Long đoạn chảy qua cầu Gián Khẩu; Đánh giá chất lượng nước sông Hoàng Long đoạn chảy qua cầu Gián Khẩu; Đề xuất một số giải pháp nhằm nâng cao, quản lí </w:t>
            </w:r>
            <w:r w:rsidRPr="00C956DA">
              <w:rPr>
                <w:sz w:val="24"/>
                <w:szCs w:val="24"/>
              </w:rPr>
              <w:lastRenderedPageBreak/>
              <w:t xml:space="preserve">bền vững chất lượng nước tại sông Hoàng Long. </w:t>
            </w:r>
            <w:r>
              <w:rPr>
                <w:sz w:val="24"/>
                <w:szCs w:val="24"/>
              </w:rPr>
              <w:t xml:space="preserve"> </w:t>
            </w:r>
          </w:p>
        </w:tc>
      </w:tr>
      <w:tr w:rsidR="004634DE" w14:paraId="75F3E5FE" w14:textId="77777777" w:rsidTr="004634DE">
        <w:tc>
          <w:tcPr>
            <w:tcW w:w="746" w:type="dxa"/>
          </w:tcPr>
          <w:p w14:paraId="1A2EADC5"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lastRenderedPageBreak/>
              <w:t>15</w:t>
            </w:r>
          </w:p>
        </w:tc>
        <w:tc>
          <w:tcPr>
            <w:tcW w:w="1234" w:type="dxa"/>
          </w:tcPr>
          <w:p w14:paraId="0BCD0FCC"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54E3C58C" w14:textId="77777777" w:rsidR="004634DE" w:rsidRDefault="00DB0BF9" w:rsidP="00A079B9">
            <w:pPr>
              <w:jc w:val="both"/>
              <w:rPr>
                <w:rFonts w:ascii="Times New Roman" w:hAnsi="Times New Roman" w:cs="Times New Roman"/>
                <w:b/>
                <w:sz w:val="28"/>
                <w:szCs w:val="28"/>
              </w:rPr>
            </w:pPr>
            <w:r>
              <w:rPr>
                <w:rStyle w:val="fontstyle01"/>
              </w:rPr>
              <w:t>Đánh giá khả năng tạo sinh khối trên</w:t>
            </w:r>
            <w:r>
              <w:rPr>
                <w:color w:val="1C1E21"/>
              </w:rPr>
              <w:br/>
            </w:r>
            <w:r>
              <w:rPr>
                <w:rStyle w:val="fontstyle01"/>
              </w:rPr>
              <w:t>mặt đất của một số thảm thực vật tự</w:t>
            </w:r>
            <w:r>
              <w:rPr>
                <w:color w:val="1C1E21"/>
              </w:rPr>
              <w:br/>
            </w:r>
            <w:r>
              <w:rPr>
                <w:rStyle w:val="fontstyle01"/>
              </w:rPr>
              <w:t>nhiên ở xã Hà Lâu, huyện Tiên Yên, tỉnh Quảng Ninh</w:t>
            </w:r>
            <w:r w:rsidR="00A079B9">
              <w:rPr>
                <w:rStyle w:val="fontstyle01"/>
              </w:rPr>
              <w:t xml:space="preserve">. </w:t>
            </w:r>
          </w:p>
        </w:tc>
        <w:tc>
          <w:tcPr>
            <w:tcW w:w="1701" w:type="dxa"/>
          </w:tcPr>
          <w:p w14:paraId="411E6DCA" w14:textId="77777777" w:rsidR="004634DE" w:rsidRPr="00DB0BF9" w:rsidRDefault="00DB0BF9" w:rsidP="004634DE">
            <w:pPr>
              <w:spacing w:line="360" w:lineRule="auto"/>
              <w:jc w:val="both"/>
              <w:rPr>
                <w:rFonts w:ascii="Times New Roman" w:hAnsi="Times New Roman" w:cs="Times New Roman"/>
                <w:sz w:val="24"/>
                <w:szCs w:val="24"/>
              </w:rPr>
            </w:pPr>
            <w:r w:rsidRPr="00DB0BF9">
              <w:rPr>
                <w:rFonts w:ascii="Times New Roman" w:hAnsi="Times New Roman" w:cs="Times New Roman"/>
                <w:sz w:val="24"/>
                <w:szCs w:val="24"/>
              </w:rPr>
              <w:t xml:space="preserve">Hoàng Ngọc Mai </w:t>
            </w:r>
          </w:p>
        </w:tc>
        <w:tc>
          <w:tcPr>
            <w:tcW w:w="1743" w:type="dxa"/>
          </w:tcPr>
          <w:p w14:paraId="4766C7BB" w14:textId="77777777" w:rsidR="004634DE" w:rsidRDefault="00DB0BF9" w:rsidP="004634DE">
            <w:pPr>
              <w:spacing w:line="360" w:lineRule="auto"/>
              <w:jc w:val="both"/>
              <w:rPr>
                <w:rFonts w:ascii="Times New Roman" w:hAnsi="Times New Roman" w:cs="Times New Roman"/>
                <w:b/>
                <w:sz w:val="28"/>
                <w:szCs w:val="28"/>
              </w:rPr>
            </w:pPr>
            <w:r w:rsidRPr="00976F91">
              <w:rPr>
                <w:rFonts w:ascii="Times New Roman" w:hAnsi="Times New Roman" w:cs="Times New Roman"/>
                <w:sz w:val="24"/>
                <w:szCs w:val="24"/>
              </w:rPr>
              <w:t>PGS.TS. Nguyễn Thế Hưng</w:t>
            </w:r>
          </w:p>
        </w:tc>
        <w:tc>
          <w:tcPr>
            <w:tcW w:w="2651" w:type="dxa"/>
          </w:tcPr>
          <w:p w14:paraId="4D09399C" w14:textId="77777777" w:rsidR="004634DE" w:rsidRDefault="00450F3D" w:rsidP="00C61A58">
            <w:pPr>
              <w:shd w:val="clear" w:color="auto" w:fill="FFFFFF"/>
              <w:jc w:val="both"/>
              <w:rPr>
                <w:rFonts w:ascii="Times New Roman" w:hAnsi="Times New Roman" w:cs="Times New Roman"/>
                <w:b/>
                <w:sz w:val="28"/>
                <w:szCs w:val="28"/>
              </w:rPr>
            </w:pPr>
            <w:r w:rsidRPr="00450F3D">
              <w:rPr>
                <w:rFonts w:ascii="Times New Roman" w:hAnsi="Times New Roman" w:cs="Times New Roman"/>
                <w:sz w:val="24"/>
                <w:szCs w:val="24"/>
              </w:rPr>
              <w:t xml:space="preserve">Phân tích điều kiện tự nhiên, xã hội xã Hà Lâu, huyện Tiên Yên, Tỉnh Quảng Ninh; </w:t>
            </w:r>
            <w:r w:rsidRPr="00450F3D">
              <w:rPr>
                <w:rFonts w:ascii="Times New Roman" w:eastAsia="SimSun" w:hAnsi="Times New Roman" w:cs="Times New Roman"/>
                <w:sz w:val="24"/>
                <w:szCs w:val="24"/>
              </w:rPr>
              <w:t xml:space="preserve">Xác định sinh khối phần trên mặt đất của thảm thực vật cây bụi ở xã Hà Lâu; Đề xuất giải pháp trong việc bảo tồn và phát triển thảm thực vật đặc biệt là thảm thực vật cây bụi. </w:t>
            </w:r>
            <w:r>
              <w:rPr>
                <w:rFonts w:ascii="Times New Roman" w:eastAsia="SimSun" w:hAnsi="Times New Roman" w:cs="Times New Roman"/>
                <w:sz w:val="24"/>
                <w:szCs w:val="24"/>
              </w:rPr>
              <w:t xml:space="preserve"> </w:t>
            </w:r>
          </w:p>
        </w:tc>
      </w:tr>
      <w:tr w:rsidR="004634DE" w14:paraId="15FBB9D4" w14:textId="77777777" w:rsidTr="00DB0BF9">
        <w:trPr>
          <w:trHeight w:val="558"/>
        </w:trPr>
        <w:tc>
          <w:tcPr>
            <w:tcW w:w="746" w:type="dxa"/>
          </w:tcPr>
          <w:p w14:paraId="28CB36B0"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16</w:t>
            </w:r>
          </w:p>
        </w:tc>
        <w:tc>
          <w:tcPr>
            <w:tcW w:w="1234" w:type="dxa"/>
          </w:tcPr>
          <w:p w14:paraId="16FDC9B1"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212F5748" w14:textId="77777777" w:rsidR="004634DE" w:rsidRDefault="00DB0BF9" w:rsidP="00A079B9">
            <w:pPr>
              <w:jc w:val="both"/>
              <w:rPr>
                <w:rFonts w:ascii="Times New Roman" w:hAnsi="Times New Roman" w:cs="Times New Roman"/>
                <w:b/>
                <w:sz w:val="28"/>
                <w:szCs w:val="28"/>
              </w:rPr>
            </w:pPr>
            <w:r>
              <w:rPr>
                <w:rStyle w:val="fontstyle01"/>
              </w:rPr>
              <w:t>Đánh giá chất lượng môi trường đất,</w:t>
            </w:r>
            <w:r w:rsidR="00A079B9">
              <w:rPr>
                <w:rStyle w:val="fontstyle01"/>
              </w:rPr>
              <w:t xml:space="preserve"> </w:t>
            </w:r>
            <w:r>
              <w:rPr>
                <w:rStyle w:val="fontstyle01"/>
              </w:rPr>
              <w:t>nước và không khí tại</w:t>
            </w:r>
            <w:r w:rsidR="00A079B9">
              <w:rPr>
                <w:rStyle w:val="fontstyle01"/>
              </w:rPr>
              <w:t xml:space="preserve"> </w:t>
            </w:r>
            <w:r>
              <w:rPr>
                <w:rStyle w:val="fontstyle01"/>
              </w:rPr>
              <w:t>Công ty sản</w:t>
            </w:r>
            <w:r w:rsidR="00A079B9">
              <w:rPr>
                <w:rStyle w:val="fontstyle01"/>
              </w:rPr>
              <w:t xml:space="preserve"> </w:t>
            </w:r>
            <w:r>
              <w:rPr>
                <w:rStyle w:val="fontstyle01"/>
              </w:rPr>
              <w:t>xuất thực phẩm chức năng chăn nuôi</w:t>
            </w:r>
            <w:r>
              <w:rPr>
                <w:color w:val="222222"/>
              </w:rPr>
              <w:br/>
            </w:r>
            <w:r>
              <w:rPr>
                <w:rStyle w:val="fontstyle01"/>
              </w:rPr>
              <w:t>Việt Tín giai đoạn 2018-2019 và đề</w:t>
            </w:r>
            <w:r>
              <w:rPr>
                <w:color w:val="222222"/>
              </w:rPr>
              <w:br/>
            </w:r>
            <w:r>
              <w:rPr>
                <w:rStyle w:val="fontstyle01"/>
              </w:rPr>
              <w:t xml:space="preserve">xuất giải pháp phát triển bền vững. </w:t>
            </w:r>
          </w:p>
        </w:tc>
        <w:tc>
          <w:tcPr>
            <w:tcW w:w="1701" w:type="dxa"/>
          </w:tcPr>
          <w:p w14:paraId="30341FAD" w14:textId="77777777" w:rsidR="004634DE" w:rsidRPr="00DB0BF9" w:rsidRDefault="00DB0BF9" w:rsidP="004634DE">
            <w:pPr>
              <w:spacing w:line="360" w:lineRule="auto"/>
              <w:jc w:val="both"/>
              <w:rPr>
                <w:rFonts w:ascii="Times New Roman" w:hAnsi="Times New Roman" w:cs="Times New Roman"/>
                <w:sz w:val="24"/>
                <w:szCs w:val="24"/>
              </w:rPr>
            </w:pPr>
            <w:r w:rsidRPr="00DB0BF9">
              <w:rPr>
                <w:rFonts w:ascii="Times New Roman" w:hAnsi="Times New Roman" w:cs="Times New Roman"/>
                <w:sz w:val="24"/>
                <w:szCs w:val="24"/>
              </w:rPr>
              <w:t xml:space="preserve">Nguyễn Công Minh </w:t>
            </w:r>
          </w:p>
        </w:tc>
        <w:tc>
          <w:tcPr>
            <w:tcW w:w="1743" w:type="dxa"/>
          </w:tcPr>
          <w:p w14:paraId="5AB0045E" w14:textId="77777777" w:rsidR="004634DE" w:rsidRDefault="00DB0BF9" w:rsidP="004634DE">
            <w:pPr>
              <w:spacing w:line="360" w:lineRule="auto"/>
              <w:jc w:val="both"/>
              <w:rPr>
                <w:rFonts w:ascii="Times New Roman" w:hAnsi="Times New Roman" w:cs="Times New Roman"/>
                <w:b/>
                <w:sz w:val="28"/>
                <w:szCs w:val="28"/>
              </w:rPr>
            </w:pPr>
            <w:r w:rsidRPr="00976F91">
              <w:rPr>
                <w:rFonts w:ascii="Times New Roman" w:hAnsi="Times New Roman" w:cs="Times New Roman"/>
                <w:sz w:val="24"/>
                <w:szCs w:val="24"/>
              </w:rPr>
              <w:t>TS. Nguyễn Thị Mỹ Vân</w:t>
            </w:r>
          </w:p>
        </w:tc>
        <w:tc>
          <w:tcPr>
            <w:tcW w:w="2651" w:type="dxa"/>
          </w:tcPr>
          <w:p w14:paraId="2DA45FCB" w14:textId="77777777" w:rsidR="004634DE" w:rsidRDefault="004B62F1" w:rsidP="004B62F1">
            <w:pPr>
              <w:tabs>
                <w:tab w:val="left" w:pos="993"/>
              </w:tabs>
              <w:jc w:val="both"/>
              <w:rPr>
                <w:rFonts w:ascii="Times New Roman" w:hAnsi="Times New Roman" w:cs="Times New Roman"/>
                <w:b/>
                <w:sz w:val="28"/>
                <w:szCs w:val="28"/>
              </w:rPr>
            </w:pPr>
            <w:r w:rsidRPr="004B62F1">
              <w:rPr>
                <w:rFonts w:ascii="Times New Roman" w:hAnsi="Times New Roman" w:cs="Times New Roman"/>
                <w:sz w:val="24"/>
                <w:szCs w:val="24"/>
                <w:lang w:val="vi-VN"/>
              </w:rPr>
              <w:t>Nghiên cứu vấn đề ô nhi</w:t>
            </w:r>
            <w:r>
              <w:rPr>
                <w:rFonts w:ascii="Times New Roman" w:hAnsi="Times New Roman" w:cs="Times New Roman"/>
                <w:sz w:val="24"/>
                <w:szCs w:val="24"/>
                <w:lang w:val="vi-VN"/>
              </w:rPr>
              <w:t xml:space="preserve">ễm </w:t>
            </w:r>
            <w:r w:rsidRPr="004B62F1">
              <w:rPr>
                <w:rFonts w:ascii="Times New Roman" w:hAnsi="Times New Roman" w:cs="Times New Roman"/>
                <w:sz w:val="24"/>
                <w:szCs w:val="24"/>
                <w:lang w:val="vi-VN"/>
              </w:rPr>
              <w:t>nước</w:t>
            </w:r>
            <w:r w:rsidRPr="004B62F1">
              <w:rPr>
                <w:rFonts w:ascii="Times New Roman" w:hAnsi="Times New Roman" w:cs="Times New Roman"/>
                <w:sz w:val="24"/>
                <w:szCs w:val="24"/>
              </w:rPr>
              <w:t>, đất, không khí</w:t>
            </w:r>
            <w:r w:rsidRPr="004B62F1">
              <w:rPr>
                <w:rFonts w:ascii="Times New Roman" w:hAnsi="Times New Roman" w:cs="Times New Roman"/>
                <w:sz w:val="24"/>
                <w:szCs w:val="24"/>
                <w:lang w:val="vi-VN"/>
              </w:rPr>
              <w:t xml:space="preserve"> </w:t>
            </w:r>
            <w:r w:rsidRPr="004B62F1">
              <w:rPr>
                <w:rFonts w:ascii="Times New Roman" w:hAnsi="Times New Roman" w:cs="Times New Roman"/>
                <w:sz w:val="24"/>
                <w:szCs w:val="24"/>
              </w:rPr>
              <w:t>trong quá trình sản xuất; Đ</w:t>
            </w:r>
            <w:r w:rsidRPr="004B62F1">
              <w:rPr>
                <w:rFonts w:ascii="Times New Roman" w:hAnsi="Times New Roman" w:cs="Times New Roman"/>
                <w:sz w:val="24"/>
                <w:szCs w:val="24"/>
                <w:lang w:val="vi-VN"/>
              </w:rPr>
              <w:t xml:space="preserve">ánh giá yếu tố công nghệ môi trường trong quy trình xử lí; </w:t>
            </w:r>
            <w:r w:rsidRPr="004B62F1">
              <w:rPr>
                <w:rFonts w:ascii="Times New Roman" w:hAnsi="Times New Roman" w:cs="Times New Roman"/>
                <w:sz w:val="24"/>
                <w:szCs w:val="24"/>
              </w:rPr>
              <w:t>Đ</w:t>
            </w:r>
            <w:r w:rsidRPr="004B62F1">
              <w:rPr>
                <w:rFonts w:ascii="Times New Roman" w:hAnsi="Times New Roman" w:cs="Times New Roman"/>
                <w:sz w:val="24"/>
                <w:szCs w:val="24"/>
                <w:lang w:val="vi-VN"/>
              </w:rPr>
              <w:t xml:space="preserve">ưa ra kết quả khảo sát quy trình sản xuất và vấn đề ô nhiễm môi trường; </w:t>
            </w:r>
            <w:r w:rsidRPr="004B62F1">
              <w:rPr>
                <w:rFonts w:ascii="Times New Roman" w:hAnsi="Times New Roman" w:cs="Times New Roman"/>
                <w:sz w:val="24"/>
                <w:szCs w:val="24"/>
              </w:rPr>
              <w:t>Đ</w:t>
            </w:r>
            <w:r w:rsidRPr="004B62F1">
              <w:rPr>
                <w:rFonts w:ascii="Times New Roman" w:hAnsi="Times New Roman" w:cs="Times New Roman"/>
                <w:sz w:val="24"/>
                <w:szCs w:val="24"/>
                <w:lang w:val="vi-VN"/>
              </w:rPr>
              <w:t>ề xuất một số giải pháp cho hệ thống xử lý</w:t>
            </w:r>
            <w:r w:rsidRPr="004B62F1">
              <w:rPr>
                <w:rFonts w:ascii="Times New Roman" w:hAnsi="Times New Roman" w:cs="Times New Roman"/>
                <w:sz w:val="24"/>
                <w:szCs w:val="24"/>
              </w:rPr>
              <w:t xml:space="preserve"> môi trường. </w:t>
            </w:r>
            <w:r>
              <w:rPr>
                <w:rFonts w:ascii="Times New Roman" w:hAnsi="Times New Roman" w:cs="Times New Roman"/>
                <w:sz w:val="24"/>
                <w:szCs w:val="24"/>
              </w:rPr>
              <w:t xml:space="preserve"> </w:t>
            </w:r>
          </w:p>
        </w:tc>
      </w:tr>
      <w:tr w:rsidR="004634DE" w14:paraId="594BA4A9" w14:textId="77777777" w:rsidTr="004634DE">
        <w:tc>
          <w:tcPr>
            <w:tcW w:w="746" w:type="dxa"/>
          </w:tcPr>
          <w:p w14:paraId="7514ADA3"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17</w:t>
            </w:r>
          </w:p>
        </w:tc>
        <w:tc>
          <w:tcPr>
            <w:tcW w:w="1234" w:type="dxa"/>
          </w:tcPr>
          <w:p w14:paraId="35564C30"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4AB59E96" w14:textId="77777777" w:rsidR="00DB0BF9" w:rsidRDefault="00DB0BF9" w:rsidP="00DB0BF9">
            <w:pPr>
              <w:jc w:val="both"/>
            </w:pPr>
            <w:r>
              <w:rPr>
                <w:rStyle w:val="fontstyle01"/>
              </w:rPr>
              <w:t>Nghiên cứu, đánh giá tính dễ bị tổn</w:t>
            </w:r>
            <w:r>
              <w:rPr>
                <w:color w:val="000000"/>
              </w:rPr>
              <w:br/>
            </w:r>
            <w:r>
              <w:rPr>
                <w:rStyle w:val="fontstyle01"/>
              </w:rPr>
              <w:t>thương do biến đổi khí hậu đối với</w:t>
            </w:r>
            <w:r>
              <w:rPr>
                <w:color w:val="000000"/>
              </w:rPr>
              <w:br/>
            </w:r>
            <w:r>
              <w:rPr>
                <w:rStyle w:val="fontstyle01"/>
              </w:rPr>
              <w:t>sinh kế của cộng đồng dân cư xã</w:t>
            </w:r>
            <w:r>
              <w:rPr>
                <w:color w:val="000000"/>
              </w:rPr>
              <w:br/>
            </w:r>
            <w:r>
              <w:rPr>
                <w:rStyle w:val="fontstyle01"/>
              </w:rPr>
              <w:t>Yên Sở, huyện Hoài Đức, Thành</w:t>
            </w:r>
            <w:r>
              <w:rPr>
                <w:color w:val="000000"/>
              </w:rPr>
              <w:br/>
            </w:r>
            <w:r>
              <w:rPr>
                <w:rStyle w:val="fontstyle01"/>
              </w:rPr>
              <w:t xml:space="preserve">phố Hà Nội. </w:t>
            </w:r>
          </w:p>
          <w:p w14:paraId="3491AF78" w14:textId="77777777" w:rsidR="004634DE" w:rsidRDefault="004634DE" w:rsidP="004634DE">
            <w:pPr>
              <w:spacing w:line="360" w:lineRule="auto"/>
              <w:jc w:val="both"/>
              <w:rPr>
                <w:rFonts w:ascii="Times New Roman" w:hAnsi="Times New Roman" w:cs="Times New Roman"/>
                <w:b/>
                <w:sz w:val="28"/>
                <w:szCs w:val="28"/>
              </w:rPr>
            </w:pPr>
          </w:p>
        </w:tc>
        <w:tc>
          <w:tcPr>
            <w:tcW w:w="1701" w:type="dxa"/>
          </w:tcPr>
          <w:p w14:paraId="5405534D" w14:textId="77777777" w:rsidR="004634DE" w:rsidRPr="00DB0BF9" w:rsidRDefault="00DB0BF9" w:rsidP="004634DE">
            <w:pPr>
              <w:spacing w:line="360" w:lineRule="auto"/>
              <w:jc w:val="both"/>
              <w:rPr>
                <w:rFonts w:ascii="Times New Roman" w:hAnsi="Times New Roman" w:cs="Times New Roman"/>
                <w:sz w:val="24"/>
                <w:szCs w:val="24"/>
              </w:rPr>
            </w:pPr>
            <w:r w:rsidRPr="00DB0BF9">
              <w:rPr>
                <w:rFonts w:ascii="Times New Roman" w:hAnsi="Times New Roman" w:cs="Times New Roman"/>
                <w:sz w:val="24"/>
                <w:szCs w:val="24"/>
              </w:rPr>
              <w:t>Nguyễn Đức Nghĩa</w:t>
            </w:r>
          </w:p>
        </w:tc>
        <w:tc>
          <w:tcPr>
            <w:tcW w:w="1743" w:type="dxa"/>
          </w:tcPr>
          <w:p w14:paraId="6B59A077" w14:textId="77777777" w:rsidR="004634DE" w:rsidRDefault="00DB0BF9" w:rsidP="004634DE">
            <w:pPr>
              <w:spacing w:line="360" w:lineRule="auto"/>
              <w:jc w:val="both"/>
              <w:rPr>
                <w:rFonts w:ascii="Times New Roman" w:hAnsi="Times New Roman" w:cs="Times New Roman"/>
                <w:b/>
                <w:sz w:val="28"/>
                <w:szCs w:val="28"/>
              </w:rPr>
            </w:pPr>
            <w:r w:rsidRPr="00976F91">
              <w:rPr>
                <w:rFonts w:ascii="Times New Roman" w:hAnsi="Times New Roman" w:cs="Times New Roman"/>
                <w:sz w:val="24"/>
                <w:szCs w:val="24"/>
              </w:rPr>
              <w:t>TS. Trần Thị Mai Phương</w:t>
            </w:r>
          </w:p>
        </w:tc>
        <w:tc>
          <w:tcPr>
            <w:tcW w:w="2651" w:type="dxa"/>
          </w:tcPr>
          <w:p w14:paraId="686DD9DB" w14:textId="77777777" w:rsidR="004634DE" w:rsidRPr="00403068" w:rsidRDefault="00403068" w:rsidP="00C74432">
            <w:pPr>
              <w:jc w:val="both"/>
              <w:rPr>
                <w:rFonts w:ascii="Times New Roman" w:hAnsi="Times New Roman" w:cs="Times New Roman"/>
                <w:b/>
                <w:sz w:val="24"/>
                <w:szCs w:val="24"/>
              </w:rPr>
            </w:pPr>
            <w:r w:rsidRPr="00403068">
              <w:rPr>
                <w:rFonts w:ascii="Times New Roman" w:hAnsi="Times New Roman" w:cs="Times New Roman"/>
                <w:sz w:val="24"/>
                <w:szCs w:val="24"/>
              </w:rPr>
              <w:t>Xây dựng tiêu chí đánh giá tính dễ bị tổn thương sinh kế do tác động BĐKH</w:t>
            </w:r>
            <w:r w:rsidR="00C74432">
              <w:rPr>
                <w:rFonts w:ascii="Times New Roman" w:hAnsi="Times New Roman" w:cs="Times New Roman"/>
                <w:sz w:val="24"/>
                <w:szCs w:val="24"/>
              </w:rPr>
              <w:t>; Đi</w:t>
            </w:r>
            <w:r w:rsidRPr="00403068">
              <w:rPr>
                <w:rFonts w:ascii="Times New Roman" w:hAnsi="Times New Roman" w:cs="Times New Roman"/>
                <w:sz w:val="24"/>
                <w:szCs w:val="24"/>
              </w:rPr>
              <w:t xml:space="preserve">ều tra, khảo </w:t>
            </w:r>
            <w:r w:rsidR="002949B1">
              <w:rPr>
                <w:rFonts w:ascii="Times New Roman" w:hAnsi="Times New Roman" w:cs="Times New Roman"/>
                <w:sz w:val="24"/>
                <w:szCs w:val="24"/>
              </w:rPr>
              <w:t>sát, n</w:t>
            </w:r>
            <w:r w:rsidRPr="00403068">
              <w:rPr>
                <w:rFonts w:ascii="Times New Roman" w:hAnsi="Times New Roman" w:cs="Times New Roman"/>
                <w:sz w:val="24"/>
                <w:szCs w:val="24"/>
              </w:rPr>
              <w:t xml:space="preserve">ghiên cứu, đánh giá tính dễ bị tổn thương do biến đổi khí hậu đến sinh kế của cộng đồng dân cư xã Yên Sở; Đề xuất một số giải pháp nâng cao khả năng thích ứng với BĐKH. </w:t>
            </w:r>
            <w:r>
              <w:rPr>
                <w:rFonts w:ascii="Times New Roman" w:hAnsi="Times New Roman" w:cs="Times New Roman"/>
                <w:sz w:val="24"/>
                <w:szCs w:val="24"/>
              </w:rPr>
              <w:t xml:space="preserve"> </w:t>
            </w:r>
          </w:p>
        </w:tc>
      </w:tr>
      <w:tr w:rsidR="004634DE" w14:paraId="6C641E8D" w14:textId="77777777" w:rsidTr="004634DE">
        <w:tc>
          <w:tcPr>
            <w:tcW w:w="746" w:type="dxa"/>
          </w:tcPr>
          <w:p w14:paraId="45F8DC22"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18</w:t>
            </w:r>
          </w:p>
        </w:tc>
        <w:tc>
          <w:tcPr>
            <w:tcW w:w="1234" w:type="dxa"/>
          </w:tcPr>
          <w:p w14:paraId="7721DE0A"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69500FBB" w14:textId="77777777" w:rsidR="004634DE" w:rsidRDefault="00752560" w:rsidP="00A079B9">
            <w:pPr>
              <w:jc w:val="both"/>
              <w:rPr>
                <w:rFonts w:ascii="Times New Roman" w:hAnsi="Times New Roman" w:cs="Times New Roman"/>
                <w:b/>
                <w:sz w:val="28"/>
                <w:szCs w:val="28"/>
              </w:rPr>
            </w:pPr>
            <w:r>
              <w:rPr>
                <w:rStyle w:val="fontstyle01"/>
              </w:rPr>
              <w:t>Đánh giá hiện trạng và đề xuất giải</w:t>
            </w:r>
            <w:r w:rsidR="00A079B9">
              <w:rPr>
                <w:rStyle w:val="fontstyle01"/>
              </w:rPr>
              <w:t xml:space="preserve"> </w:t>
            </w:r>
            <w:r>
              <w:rPr>
                <w:rStyle w:val="fontstyle01"/>
              </w:rPr>
              <w:t>pháp nâng cao an toàn, vệ sinh môi</w:t>
            </w:r>
            <w:r w:rsidR="00A079B9">
              <w:rPr>
                <w:rStyle w:val="fontstyle01"/>
              </w:rPr>
              <w:t xml:space="preserve"> </w:t>
            </w:r>
            <w:r>
              <w:rPr>
                <w:rStyle w:val="fontstyle01"/>
              </w:rPr>
              <w:t>trường làm việc cho công nhân lao</w:t>
            </w:r>
            <w:r w:rsidR="00A079B9">
              <w:rPr>
                <w:rStyle w:val="fontstyle01"/>
              </w:rPr>
              <w:t xml:space="preserve"> </w:t>
            </w:r>
            <w:r>
              <w:rPr>
                <w:rStyle w:val="fontstyle01"/>
              </w:rPr>
              <w:t xml:space="preserve">động tại công ty TNHH Shinshiya, xã </w:t>
            </w:r>
            <w:r>
              <w:rPr>
                <w:rStyle w:val="fontstyle01"/>
              </w:rPr>
              <w:lastRenderedPageBreak/>
              <w:t>Đông La, huyện Đông Hưng, tỉnh</w:t>
            </w:r>
            <w:r>
              <w:rPr>
                <w:color w:val="0D0D0D"/>
              </w:rPr>
              <w:br/>
            </w:r>
            <w:r>
              <w:rPr>
                <w:rStyle w:val="fontstyle01"/>
              </w:rPr>
              <w:t>Thái Bình</w:t>
            </w:r>
            <w:r w:rsidR="00A079B9">
              <w:rPr>
                <w:rStyle w:val="fontstyle01"/>
              </w:rPr>
              <w:t xml:space="preserve">. </w:t>
            </w:r>
          </w:p>
        </w:tc>
        <w:tc>
          <w:tcPr>
            <w:tcW w:w="1701" w:type="dxa"/>
          </w:tcPr>
          <w:p w14:paraId="3F785A91" w14:textId="77777777" w:rsidR="004634DE" w:rsidRPr="00752560" w:rsidRDefault="00752560" w:rsidP="004634DE">
            <w:pPr>
              <w:spacing w:line="360" w:lineRule="auto"/>
              <w:jc w:val="both"/>
              <w:rPr>
                <w:rFonts w:ascii="Times New Roman" w:hAnsi="Times New Roman" w:cs="Times New Roman"/>
                <w:sz w:val="24"/>
                <w:szCs w:val="24"/>
              </w:rPr>
            </w:pPr>
            <w:r w:rsidRPr="00752560">
              <w:rPr>
                <w:rFonts w:ascii="Times New Roman" w:hAnsi="Times New Roman" w:cs="Times New Roman"/>
                <w:sz w:val="24"/>
                <w:szCs w:val="24"/>
              </w:rPr>
              <w:lastRenderedPageBreak/>
              <w:t xml:space="preserve">Nguyễn Thị Hồng Nhung </w:t>
            </w:r>
          </w:p>
        </w:tc>
        <w:tc>
          <w:tcPr>
            <w:tcW w:w="1743" w:type="dxa"/>
          </w:tcPr>
          <w:p w14:paraId="07373A28" w14:textId="77777777" w:rsidR="004634DE" w:rsidRPr="00752560" w:rsidRDefault="00752560" w:rsidP="004634DE">
            <w:pPr>
              <w:spacing w:line="360" w:lineRule="auto"/>
              <w:jc w:val="both"/>
              <w:rPr>
                <w:rFonts w:ascii="Times New Roman" w:hAnsi="Times New Roman" w:cs="Times New Roman"/>
                <w:sz w:val="24"/>
                <w:szCs w:val="24"/>
              </w:rPr>
            </w:pPr>
            <w:r w:rsidRPr="00752560">
              <w:rPr>
                <w:rFonts w:ascii="Times New Roman" w:hAnsi="Times New Roman" w:cs="Times New Roman"/>
                <w:sz w:val="24"/>
                <w:szCs w:val="24"/>
              </w:rPr>
              <w:t xml:space="preserve">ThS. Đinh Thị Hương </w:t>
            </w:r>
          </w:p>
        </w:tc>
        <w:tc>
          <w:tcPr>
            <w:tcW w:w="2651" w:type="dxa"/>
          </w:tcPr>
          <w:p w14:paraId="6CBEBCF6" w14:textId="77777777" w:rsidR="004634DE" w:rsidRPr="004F2EFB" w:rsidRDefault="004F2EFB" w:rsidP="004F2EFB">
            <w:pPr>
              <w:jc w:val="both"/>
              <w:rPr>
                <w:rFonts w:ascii="Times New Roman" w:hAnsi="Times New Roman" w:cs="Times New Roman"/>
                <w:sz w:val="24"/>
                <w:szCs w:val="24"/>
              </w:rPr>
            </w:pPr>
            <w:r w:rsidRPr="004F2EFB">
              <w:rPr>
                <w:rFonts w:ascii="Times New Roman" w:hAnsi="Times New Roman" w:cs="Times New Roman"/>
                <w:sz w:val="24"/>
                <w:szCs w:val="24"/>
              </w:rPr>
              <w:t>Tổng quan về công tác an toàn vệ sinh môi trường lao động; Tổng quan về công ty TNHH</w:t>
            </w:r>
            <w:r>
              <w:rPr>
                <w:rFonts w:ascii="Times New Roman" w:hAnsi="Times New Roman" w:cs="Times New Roman"/>
                <w:sz w:val="24"/>
                <w:szCs w:val="24"/>
              </w:rPr>
              <w:t xml:space="preserve"> </w:t>
            </w:r>
            <w:r w:rsidRPr="004F2EFB">
              <w:rPr>
                <w:rFonts w:ascii="Times New Roman" w:hAnsi="Times New Roman" w:cs="Times New Roman"/>
                <w:sz w:val="24"/>
                <w:szCs w:val="24"/>
              </w:rPr>
              <w:t xml:space="preserve">Shinshiya; Hiện trạng và giải pháp  công tác an toàn vệ sinh môi trường </w:t>
            </w:r>
            <w:r w:rsidRPr="004F2EFB">
              <w:rPr>
                <w:rFonts w:ascii="Times New Roman" w:hAnsi="Times New Roman" w:cs="Times New Roman"/>
                <w:sz w:val="24"/>
                <w:szCs w:val="24"/>
              </w:rPr>
              <w:lastRenderedPageBreak/>
              <w:t xml:space="preserve">lao động tại  công ty TNHH Shinshiya. </w:t>
            </w:r>
          </w:p>
        </w:tc>
      </w:tr>
      <w:tr w:rsidR="004634DE" w14:paraId="7540A5E3" w14:textId="77777777" w:rsidTr="004634DE">
        <w:tc>
          <w:tcPr>
            <w:tcW w:w="746" w:type="dxa"/>
          </w:tcPr>
          <w:p w14:paraId="57F50AB8"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lastRenderedPageBreak/>
              <w:t>19</w:t>
            </w:r>
          </w:p>
        </w:tc>
        <w:tc>
          <w:tcPr>
            <w:tcW w:w="1234" w:type="dxa"/>
          </w:tcPr>
          <w:p w14:paraId="6EA92CA7"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6B22ED83" w14:textId="77777777" w:rsidR="004634DE" w:rsidRDefault="00752560" w:rsidP="00A079B9">
            <w:pPr>
              <w:jc w:val="both"/>
              <w:rPr>
                <w:rFonts w:ascii="Times New Roman" w:hAnsi="Times New Roman" w:cs="Times New Roman"/>
                <w:b/>
                <w:sz w:val="28"/>
                <w:szCs w:val="28"/>
              </w:rPr>
            </w:pPr>
            <w:r>
              <w:rPr>
                <w:rStyle w:val="fontstyle01"/>
              </w:rPr>
              <w:t>Nghiên cứu tác động của công nghiệp</w:t>
            </w:r>
            <w:r w:rsidR="00A079B9">
              <w:rPr>
                <w:rStyle w:val="fontstyle01"/>
              </w:rPr>
              <w:t xml:space="preserve"> </w:t>
            </w:r>
            <w:r>
              <w:rPr>
                <w:rStyle w:val="fontstyle01"/>
              </w:rPr>
              <w:t>hóa, đô thị hóa đến sinh kế làng nghề</w:t>
            </w:r>
            <w:r w:rsidR="00A079B9">
              <w:rPr>
                <w:rStyle w:val="fontstyle01"/>
              </w:rPr>
              <w:t xml:space="preserve"> </w:t>
            </w:r>
            <w:r>
              <w:rPr>
                <w:rStyle w:val="fontstyle01"/>
              </w:rPr>
              <w:t>mây tre đan truyền thống ở xã Đông</w:t>
            </w:r>
            <w:r w:rsidR="00A079B9">
              <w:rPr>
                <w:rStyle w:val="fontstyle01"/>
              </w:rPr>
              <w:t xml:space="preserve"> </w:t>
            </w:r>
            <w:r>
              <w:rPr>
                <w:rStyle w:val="fontstyle01"/>
              </w:rPr>
              <w:t>Phương Yên, huyện</w:t>
            </w:r>
            <w:r w:rsidR="00A079B9">
              <w:rPr>
                <w:rStyle w:val="fontstyle01"/>
              </w:rPr>
              <w:t xml:space="preserve"> </w:t>
            </w:r>
            <w:r>
              <w:rPr>
                <w:rStyle w:val="fontstyle01"/>
              </w:rPr>
              <w:t>Chương Mỹ,</w:t>
            </w:r>
            <w:r>
              <w:rPr>
                <w:color w:val="000000"/>
              </w:rPr>
              <w:br/>
            </w:r>
            <w:r>
              <w:rPr>
                <w:rStyle w:val="fontstyle01"/>
              </w:rPr>
              <w:t>Thành phố Hà Nội.</w:t>
            </w:r>
            <w:r w:rsidR="00A079B9">
              <w:rPr>
                <w:rStyle w:val="fontstyle01"/>
              </w:rPr>
              <w:t xml:space="preserve"> </w:t>
            </w:r>
          </w:p>
        </w:tc>
        <w:tc>
          <w:tcPr>
            <w:tcW w:w="1701" w:type="dxa"/>
          </w:tcPr>
          <w:p w14:paraId="35FEBBB1" w14:textId="77777777" w:rsidR="004634DE" w:rsidRPr="00752560" w:rsidRDefault="00752560" w:rsidP="004634DE">
            <w:pPr>
              <w:spacing w:line="360" w:lineRule="auto"/>
              <w:jc w:val="both"/>
              <w:rPr>
                <w:rFonts w:ascii="Times New Roman" w:hAnsi="Times New Roman" w:cs="Times New Roman"/>
                <w:sz w:val="24"/>
                <w:szCs w:val="24"/>
              </w:rPr>
            </w:pPr>
            <w:r w:rsidRPr="00752560">
              <w:rPr>
                <w:rFonts w:ascii="Times New Roman" w:hAnsi="Times New Roman" w:cs="Times New Roman"/>
                <w:sz w:val="24"/>
                <w:szCs w:val="24"/>
              </w:rPr>
              <w:t xml:space="preserve">Nguyễn Thị Quỳnh </w:t>
            </w:r>
          </w:p>
        </w:tc>
        <w:tc>
          <w:tcPr>
            <w:tcW w:w="1743" w:type="dxa"/>
          </w:tcPr>
          <w:p w14:paraId="08734DF2" w14:textId="77777777" w:rsidR="004634DE" w:rsidRPr="00752560" w:rsidRDefault="00752560" w:rsidP="004634DE">
            <w:pPr>
              <w:spacing w:line="360" w:lineRule="auto"/>
              <w:jc w:val="both"/>
              <w:rPr>
                <w:rFonts w:ascii="Times New Roman" w:hAnsi="Times New Roman" w:cs="Times New Roman"/>
                <w:sz w:val="24"/>
                <w:szCs w:val="24"/>
              </w:rPr>
            </w:pPr>
            <w:r w:rsidRPr="00752560">
              <w:rPr>
                <w:rFonts w:ascii="Times New Roman" w:hAnsi="Times New Roman" w:cs="Times New Roman"/>
                <w:sz w:val="24"/>
                <w:szCs w:val="24"/>
              </w:rPr>
              <w:t xml:space="preserve">TS. Trần Thị Mai Phương </w:t>
            </w:r>
          </w:p>
        </w:tc>
        <w:tc>
          <w:tcPr>
            <w:tcW w:w="2651" w:type="dxa"/>
          </w:tcPr>
          <w:p w14:paraId="4A81EBD2" w14:textId="77777777" w:rsidR="004634DE" w:rsidRDefault="002949B1" w:rsidP="00F86618">
            <w:pPr>
              <w:tabs>
                <w:tab w:val="left" w:pos="709"/>
                <w:tab w:val="center" w:pos="4680"/>
              </w:tabs>
              <w:jc w:val="both"/>
              <w:rPr>
                <w:rFonts w:ascii="Times New Roman" w:hAnsi="Times New Roman" w:cs="Times New Roman"/>
                <w:b/>
                <w:sz w:val="28"/>
                <w:szCs w:val="28"/>
              </w:rPr>
            </w:pPr>
            <w:r>
              <w:rPr>
                <w:rFonts w:ascii="Times New Roman" w:hAnsi="Times New Roman" w:cs="Times New Roman"/>
                <w:color w:val="000000" w:themeColor="text1"/>
                <w:sz w:val="24"/>
                <w:szCs w:val="24"/>
              </w:rPr>
              <w:t>N</w:t>
            </w:r>
            <w:r w:rsidR="00F329B9" w:rsidRPr="002949B1">
              <w:rPr>
                <w:rFonts w:ascii="Times New Roman" w:hAnsi="Times New Roman" w:cs="Times New Roman"/>
                <w:color w:val="000000" w:themeColor="text1"/>
                <w:sz w:val="24"/>
                <w:szCs w:val="24"/>
              </w:rPr>
              <w:t xml:space="preserve">ghiên cứu thực trạng các nguồn vốn sinh kế của làng nghề sản xuất mặt hàng mây, tre đan truyền thống tại xã Đông Phương Yên; Đánh giá tác động của quá trình CNH, ĐTH đến các nguồn vốn sinh kế và  hoạt động sản xuất mặt hàng mây tre đan tại xã Đông Phương Yên; Đề xuất một số giải pháp nhằm </w:t>
            </w:r>
            <w:r>
              <w:rPr>
                <w:rFonts w:ascii="Times New Roman" w:hAnsi="Times New Roman" w:cs="Times New Roman"/>
                <w:color w:val="000000" w:themeColor="text1"/>
                <w:sz w:val="24"/>
                <w:szCs w:val="24"/>
              </w:rPr>
              <w:t>PTBV</w:t>
            </w:r>
            <w:r w:rsidR="00F329B9" w:rsidRPr="002949B1">
              <w:rPr>
                <w:rFonts w:ascii="Times New Roman" w:hAnsi="Times New Roman" w:cs="Times New Roman"/>
                <w:color w:val="000000" w:themeColor="text1"/>
                <w:sz w:val="24"/>
                <w:szCs w:val="24"/>
              </w:rPr>
              <w:t xml:space="preserve"> làng nghề sản xuất mặt hàng mây, tre đan trên địa bàn xã Đông Phương Yên. </w:t>
            </w:r>
          </w:p>
        </w:tc>
      </w:tr>
      <w:tr w:rsidR="004634DE" w14:paraId="4D3891A6" w14:textId="77777777" w:rsidTr="004634DE">
        <w:tc>
          <w:tcPr>
            <w:tcW w:w="746" w:type="dxa"/>
          </w:tcPr>
          <w:p w14:paraId="4C28E40F"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20</w:t>
            </w:r>
          </w:p>
        </w:tc>
        <w:tc>
          <w:tcPr>
            <w:tcW w:w="1234" w:type="dxa"/>
          </w:tcPr>
          <w:p w14:paraId="57C1F12F"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464E7AD4" w14:textId="77777777" w:rsidR="004634DE" w:rsidRDefault="008000A0" w:rsidP="00A079B9">
            <w:pPr>
              <w:jc w:val="both"/>
              <w:rPr>
                <w:rFonts w:ascii="Times New Roman" w:hAnsi="Times New Roman" w:cs="Times New Roman"/>
                <w:b/>
                <w:sz w:val="28"/>
                <w:szCs w:val="28"/>
              </w:rPr>
            </w:pPr>
            <w:r>
              <w:rPr>
                <w:rStyle w:val="fontstyle01"/>
              </w:rPr>
              <w:t>Đánh giá hiện trạng và đề xuất giải</w:t>
            </w:r>
            <w:r w:rsidR="00A079B9">
              <w:rPr>
                <w:rStyle w:val="fontstyle01"/>
              </w:rPr>
              <w:t xml:space="preserve"> </w:t>
            </w:r>
            <w:r>
              <w:rPr>
                <w:rStyle w:val="fontstyle01"/>
              </w:rPr>
              <w:t>pháp phát triển bền vững hoạt động du</w:t>
            </w:r>
            <w:r>
              <w:rPr>
                <w:color w:val="1C1E21"/>
              </w:rPr>
              <w:br/>
            </w:r>
            <w:r>
              <w:rPr>
                <w:rStyle w:val="fontstyle01"/>
              </w:rPr>
              <w:t>lịch tại thị trấn Cát Bà, huyện Cát Hải,</w:t>
            </w:r>
            <w:r w:rsidR="00A079B9">
              <w:rPr>
                <w:rStyle w:val="fontstyle01"/>
              </w:rPr>
              <w:t xml:space="preserve"> </w:t>
            </w:r>
            <w:r>
              <w:rPr>
                <w:rStyle w:val="fontstyle01"/>
              </w:rPr>
              <w:t>Thành phố Hải Phòng.</w:t>
            </w:r>
            <w:r w:rsidR="00A079B9">
              <w:rPr>
                <w:rStyle w:val="fontstyle01"/>
              </w:rPr>
              <w:t xml:space="preserve"> </w:t>
            </w:r>
          </w:p>
        </w:tc>
        <w:tc>
          <w:tcPr>
            <w:tcW w:w="1701" w:type="dxa"/>
          </w:tcPr>
          <w:p w14:paraId="4BCB004A" w14:textId="77777777" w:rsidR="004634DE" w:rsidRPr="008000A0" w:rsidRDefault="008000A0" w:rsidP="004634DE">
            <w:pPr>
              <w:spacing w:line="360" w:lineRule="auto"/>
              <w:jc w:val="both"/>
              <w:rPr>
                <w:rFonts w:ascii="Times New Roman" w:hAnsi="Times New Roman" w:cs="Times New Roman"/>
                <w:sz w:val="24"/>
                <w:szCs w:val="24"/>
              </w:rPr>
            </w:pPr>
            <w:r w:rsidRPr="008000A0">
              <w:rPr>
                <w:rFonts w:ascii="Times New Roman" w:hAnsi="Times New Roman" w:cs="Times New Roman"/>
                <w:sz w:val="24"/>
                <w:szCs w:val="24"/>
              </w:rPr>
              <w:t>Ngô Thị Thu Thảo</w:t>
            </w:r>
          </w:p>
        </w:tc>
        <w:tc>
          <w:tcPr>
            <w:tcW w:w="1743" w:type="dxa"/>
          </w:tcPr>
          <w:p w14:paraId="45D6F897" w14:textId="77777777" w:rsidR="004634DE" w:rsidRPr="008000A0" w:rsidRDefault="008000A0" w:rsidP="004634DE">
            <w:pPr>
              <w:spacing w:line="360" w:lineRule="auto"/>
              <w:jc w:val="both"/>
              <w:rPr>
                <w:rFonts w:ascii="Times New Roman" w:hAnsi="Times New Roman" w:cs="Times New Roman"/>
                <w:sz w:val="24"/>
                <w:szCs w:val="24"/>
              </w:rPr>
            </w:pPr>
            <w:r w:rsidRPr="008000A0">
              <w:rPr>
                <w:rFonts w:ascii="Times New Roman" w:hAnsi="Times New Roman" w:cs="Times New Roman"/>
                <w:sz w:val="24"/>
                <w:szCs w:val="24"/>
              </w:rPr>
              <w:t xml:space="preserve">ThS. Bùi Thị Phương Thùy </w:t>
            </w:r>
          </w:p>
        </w:tc>
        <w:tc>
          <w:tcPr>
            <w:tcW w:w="2651" w:type="dxa"/>
          </w:tcPr>
          <w:p w14:paraId="630B8D4C" w14:textId="77777777" w:rsidR="004634DE" w:rsidRDefault="00C943A5" w:rsidP="00C943A5">
            <w:pPr>
              <w:jc w:val="both"/>
              <w:rPr>
                <w:rFonts w:ascii="Times New Roman" w:hAnsi="Times New Roman" w:cs="Times New Roman"/>
                <w:b/>
                <w:sz w:val="28"/>
                <w:szCs w:val="28"/>
              </w:rPr>
            </w:pPr>
            <w:r w:rsidRPr="00C943A5">
              <w:rPr>
                <w:rFonts w:ascii="Times New Roman" w:hAnsi="Times New Roman" w:cs="Times New Roman"/>
                <w:color w:val="000000"/>
                <w:spacing w:val="-8"/>
                <w:sz w:val="24"/>
                <w:szCs w:val="24"/>
                <w:lang w:val="pt-BR"/>
              </w:rPr>
              <w:t>Hiện trạng du lịch tại thị trấn Cát Bà, huyện Cát Hải, thành phố Hải Phòng; M</w:t>
            </w:r>
            <w:r w:rsidRPr="00C943A5">
              <w:rPr>
                <w:rFonts w:ascii="Times New Roman" w:hAnsi="Times New Roman" w:cs="Times New Roman"/>
                <w:color w:val="000000"/>
                <w:sz w:val="24"/>
                <w:szCs w:val="24"/>
                <w:lang w:val="pt-BR"/>
              </w:rPr>
              <w:t>ột số giải pháp tăng cường tính bền vững cho hoạt động du lịch tại thị trấn Cát Bà, huyện Cát Hải, thành phố Hải Phòng.</w:t>
            </w:r>
            <w:r>
              <w:rPr>
                <w:rFonts w:ascii="Times New Roman" w:hAnsi="Times New Roman" w:cs="Times New Roman"/>
                <w:color w:val="000000"/>
                <w:sz w:val="24"/>
                <w:szCs w:val="24"/>
                <w:lang w:val="pt-BR"/>
              </w:rPr>
              <w:t xml:space="preserve"> </w:t>
            </w:r>
          </w:p>
        </w:tc>
      </w:tr>
      <w:tr w:rsidR="004634DE" w14:paraId="2FD994ED" w14:textId="77777777" w:rsidTr="004634DE">
        <w:tc>
          <w:tcPr>
            <w:tcW w:w="746" w:type="dxa"/>
          </w:tcPr>
          <w:p w14:paraId="0E385C82"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21</w:t>
            </w:r>
          </w:p>
        </w:tc>
        <w:tc>
          <w:tcPr>
            <w:tcW w:w="1234" w:type="dxa"/>
          </w:tcPr>
          <w:p w14:paraId="23419A7B"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26D01D74" w14:textId="77777777" w:rsidR="004634DE" w:rsidRDefault="008000A0" w:rsidP="00A079B9">
            <w:pPr>
              <w:jc w:val="both"/>
              <w:rPr>
                <w:rFonts w:ascii="Times New Roman" w:hAnsi="Times New Roman" w:cs="Times New Roman"/>
                <w:b/>
                <w:sz w:val="28"/>
                <w:szCs w:val="28"/>
              </w:rPr>
            </w:pPr>
            <w:r>
              <w:rPr>
                <w:rStyle w:val="fontstyle01"/>
              </w:rPr>
              <w:t>Đánh giá thực trạng về việc thực hiện</w:t>
            </w:r>
            <w:r w:rsidR="00A079B9">
              <w:rPr>
                <w:rStyle w:val="fontstyle01"/>
              </w:rPr>
              <w:t xml:space="preserve"> </w:t>
            </w:r>
            <w:r>
              <w:rPr>
                <w:rStyle w:val="fontstyle01"/>
              </w:rPr>
              <w:t>tiêu chí cảnh quan-môi trường trong</w:t>
            </w:r>
            <w:r w:rsidR="00A079B9">
              <w:rPr>
                <w:rStyle w:val="fontstyle01"/>
              </w:rPr>
              <w:t xml:space="preserve"> </w:t>
            </w:r>
            <w:r>
              <w:rPr>
                <w:rStyle w:val="fontstyle01"/>
              </w:rPr>
              <w:t>chương trình xây dựng nông thôn mới</w:t>
            </w:r>
            <w:r w:rsidR="00A079B9">
              <w:rPr>
                <w:rStyle w:val="fontstyle01"/>
              </w:rPr>
              <w:t xml:space="preserve"> </w:t>
            </w:r>
            <w:r>
              <w:rPr>
                <w:rStyle w:val="fontstyle01"/>
              </w:rPr>
              <w:t>nâng cao tại xã Xuân Kiên, huyện</w:t>
            </w:r>
            <w:r w:rsidR="00A079B9">
              <w:rPr>
                <w:rStyle w:val="fontstyle01"/>
              </w:rPr>
              <w:t xml:space="preserve"> </w:t>
            </w:r>
            <w:r>
              <w:rPr>
                <w:rStyle w:val="fontstyle01"/>
              </w:rPr>
              <w:t>Xuân Trường, tỉnh Nam Định</w:t>
            </w:r>
            <w:r w:rsidR="00A079B9">
              <w:rPr>
                <w:rStyle w:val="fontstyle01"/>
              </w:rPr>
              <w:t xml:space="preserve">.  </w:t>
            </w:r>
          </w:p>
        </w:tc>
        <w:tc>
          <w:tcPr>
            <w:tcW w:w="1701" w:type="dxa"/>
          </w:tcPr>
          <w:p w14:paraId="1906AA88" w14:textId="77777777" w:rsidR="004634DE" w:rsidRPr="008000A0" w:rsidRDefault="008000A0" w:rsidP="008000A0">
            <w:pPr>
              <w:spacing w:line="360" w:lineRule="auto"/>
              <w:jc w:val="both"/>
              <w:rPr>
                <w:rFonts w:ascii="Times New Roman" w:hAnsi="Times New Roman" w:cs="Times New Roman"/>
                <w:sz w:val="24"/>
                <w:szCs w:val="24"/>
              </w:rPr>
            </w:pPr>
            <w:r w:rsidRPr="008000A0">
              <w:rPr>
                <w:rFonts w:ascii="Times New Roman" w:hAnsi="Times New Roman" w:cs="Times New Roman"/>
                <w:sz w:val="24"/>
                <w:szCs w:val="24"/>
              </w:rPr>
              <w:t>Nguyễn T</w:t>
            </w:r>
            <w:r>
              <w:rPr>
                <w:rFonts w:ascii="Times New Roman" w:hAnsi="Times New Roman" w:cs="Times New Roman"/>
                <w:sz w:val="24"/>
                <w:szCs w:val="24"/>
              </w:rPr>
              <w:t>h</w:t>
            </w:r>
            <w:r w:rsidRPr="008000A0">
              <w:rPr>
                <w:rFonts w:ascii="Times New Roman" w:hAnsi="Times New Roman" w:cs="Times New Roman"/>
                <w:sz w:val="24"/>
                <w:szCs w:val="24"/>
              </w:rPr>
              <w:t>ị Thảo</w:t>
            </w:r>
          </w:p>
        </w:tc>
        <w:tc>
          <w:tcPr>
            <w:tcW w:w="1743" w:type="dxa"/>
          </w:tcPr>
          <w:p w14:paraId="2FC8F082" w14:textId="77777777" w:rsidR="004634DE" w:rsidRPr="008000A0" w:rsidRDefault="008000A0" w:rsidP="004634DE">
            <w:pPr>
              <w:spacing w:line="360" w:lineRule="auto"/>
              <w:jc w:val="both"/>
              <w:rPr>
                <w:rFonts w:ascii="Times New Roman" w:hAnsi="Times New Roman" w:cs="Times New Roman"/>
                <w:sz w:val="24"/>
                <w:szCs w:val="24"/>
              </w:rPr>
            </w:pPr>
            <w:r w:rsidRPr="008000A0">
              <w:rPr>
                <w:rFonts w:ascii="Times New Roman" w:hAnsi="Times New Roman" w:cs="Times New Roman"/>
                <w:sz w:val="24"/>
                <w:szCs w:val="24"/>
              </w:rPr>
              <w:t xml:space="preserve">ThS. Trần Quốc Cường </w:t>
            </w:r>
          </w:p>
        </w:tc>
        <w:tc>
          <w:tcPr>
            <w:tcW w:w="2651" w:type="dxa"/>
          </w:tcPr>
          <w:p w14:paraId="4ABF818B" w14:textId="77777777" w:rsidR="004634DE" w:rsidRPr="00F86618" w:rsidRDefault="00AB5878" w:rsidP="00D36481">
            <w:pPr>
              <w:jc w:val="both"/>
              <w:rPr>
                <w:rFonts w:ascii="Times New Roman" w:hAnsi="Times New Roman" w:cs="Times New Roman"/>
                <w:b/>
                <w:sz w:val="24"/>
                <w:szCs w:val="24"/>
              </w:rPr>
            </w:pPr>
            <w:bookmarkStart w:id="0" w:name="_Toc36045877"/>
            <w:bookmarkStart w:id="1" w:name="_Toc36046084"/>
            <w:bookmarkStart w:id="2" w:name="_Toc36046180"/>
            <w:bookmarkStart w:id="3" w:name="_Toc36049494"/>
            <w:r w:rsidRPr="00F86618">
              <w:rPr>
                <w:rFonts w:ascii="Times New Roman" w:hAnsi="Times New Roman" w:cs="Times New Roman"/>
                <w:sz w:val="24"/>
                <w:szCs w:val="24"/>
                <w:lang w:val="sv-SE" w:eastAsia="ja-JP"/>
              </w:rPr>
              <w:t xml:space="preserve">Đánh giá tình hình thực hiện tiêu chí </w:t>
            </w:r>
            <w:r w:rsidRPr="00F86618">
              <w:rPr>
                <w:rFonts w:ascii="Times New Roman" w:hAnsi="Times New Roman" w:cs="Times New Roman"/>
                <w:sz w:val="24"/>
                <w:szCs w:val="24"/>
                <w:lang w:val="vi-VN" w:eastAsia="ja-JP"/>
              </w:rPr>
              <w:t xml:space="preserve">cảnh quan </w:t>
            </w:r>
            <w:r w:rsidRPr="00F86618">
              <w:rPr>
                <w:rFonts w:ascii="Times New Roman" w:hAnsi="Times New Roman" w:cs="Times New Roman"/>
                <w:sz w:val="24"/>
                <w:szCs w:val="24"/>
                <w:lang w:val="sv-SE" w:eastAsia="ja-JP"/>
              </w:rPr>
              <w:t xml:space="preserve">môi trường của xã Xuân </w:t>
            </w:r>
            <w:r w:rsidRPr="00F86618">
              <w:rPr>
                <w:rFonts w:ascii="Times New Roman" w:hAnsi="Times New Roman" w:cs="Times New Roman"/>
                <w:sz w:val="24"/>
                <w:szCs w:val="24"/>
                <w:lang w:val="vi-VN" w:eastAsia="ja-JP"/>
              </w:rPr>
              <w:t>Kiên</w:t>
            </w:r>
            <w:bookmarkEnd w:id="0"/>
            <w:bookmarkEnd w:id="1"/>
            <w:bookmarkEnd w:id="2"/>
            <w:bookmarkEnd w:id="3"/>
            <w:r w:rsidRPr="00F86618">
              <w:rPr>
                <w:rFonts w:ascii="Times New Roman" w:hAnsi="Times New Roman" w:cs="Times New Roman"/>
                <w:sz w:val="24"/>
                <w:szCs w:val="24"/>
                <w:lang w:val="sv-SE" w:eastAsia="ja-JP"/>
              </w:rPr>
              <w:t xml:space="preserve">, </w:t>
            </w:r>
            <w:bookmarkStart w:id="4" w:name="_Toc36045878"/>
            <w:bookmarkStart w:id="5" w:name="_Toc36046085"/>
            <w:bookmarkStart w:id="6" w:name="_Toc36046181"/>
            <w:bookmarkStart w:id="7" w:name="_Toc36049495"/>
            <w:r w:rsidRPr="00F86618">
              <w:rPr>
                <w:rFonts w:ascii="Times New Roman" w:hAnsi="Times New Roman" w:cs="Times New Roman"/>
                <w:sz w:val="24"/>
                <w:szCs w:val="24"/>
                <w:lang w:val="sv-SE" w:eastAsia="ja-JP"/>
              </w:rPr>
              <w:t>Xác định những hạn chế</w:t>
            </w:r>
            <w:r w:rsidRPr="00F86618">
              <w:rPr>
                <w:rFonts w:ascii="Times New Roman" w:hAnsi="Times New Roman" w:cs="Times New Roman"/>
                <w:sz w:val="24"/>
                <w:szCs w:val="24"/>
                <w:lang w:val="vi-VN" w:eastAsia="ja-JP"/>
              </w:rPr>
              <w:t>, khó khăn</w:t>
            </w:r>
            <w:r w:rsidRPr="00F86618">
              <w:rPr>
                <w:rFonts w:ascii="Times New Roman" w:hAnsi="Times New Roman" w:cs="Times New Roman"/>
                <w:sz w:val="24"/>
                <w:szCs w:val="24"/>
                <w:lang w:val="sv-SE" w:eastAsia="ja-JP"/>
              </w:rPr>
              <w:t xml:space="preserve"> trong quá trình thực hiện các tiêu chí</w:t>
            </w:r>
            <w:bookmarkEnd w:id="4"/>
            <w:bookmarkEnd w:id="5"/>
            <w:bookmarkEnd w:id="6"/>
            <w:bookmarkEnd w:id="7"/>
            <w:r w:rsidRPr="00F86618">
              <w:rPr>
                <w:rFonts w:ascii="Times New Roman" w:hAnsi="Times New Roman" w:cs="Times New Roman"/>
                <w:sz w:val="24"/>
                <w:szCs w:val="24"/>
                <w:lang w:val="vi-VN" w:eastAsia="ja-JP"/>
              </w:rPr>
              <w:t xml:space="preserve"> cả</w:t>
            </w:r>
            <w:r w:rsidR="00883C73">
              <w:rPr>
                <w:rFonts w:ascii="Times New Roman" w:hAnsi="Times New Roman" w:cs="Times New Roman"/>
                <w:sz w:val="24"/>
                <w:szCs w:val="24"/>
                <w:lang w:val="vi-VN" w:eastAsia="ja-JP"/>
              </w:rPr>
              <w:t>nh quan môi trường</w:t>
            </w:r>
            <w:r w:rsidRPr="00F86618">
              <w:rPr>
                <w:rFonts w:ascii="Times New Roman" w:hAnsi="Times New Roman" w:cs="Times New Roman"/>
                <w:sz w:val="24"/>
                <w:szCs w:val="24"/>
                <w:lang w:val="vi-VN" w:eastAsia="ja-JP"/>
              </w:rPr>
              <w:t xml:space="preserve"> </w:t>
            </w:r>
            <w:r w:rsidR="00F86618" w:rsidRPr="00F86618">
              <w:rPr>
                <w:rFonts w:ascii="Times New Roman" w:hAnsi="Times New Roman" w:cs="Times New Roman"/>
                <w:sz w:val="24"/>
                <w:szCs w:val="24"/>
                <w:lang w:eastAsia="ja-JP"/>
              </w:rPr>
              <w:t xml:space="preserve">và </w:t>
            </w:r>
            <w:bookmarkStart w:id="8" w:name="_Toc36045879"/>
            <w:bookmarkStart w:id="9" w:name="_Toc36046086"/>
            <w:bookmarkStart w:id="10" w:name="_Toc36046182"/>
            <w:bookmarkStart w:id="11" w:name="_Toc36049496"/>
            <w:r w:rsidR="00F86618" w:rsidRPr="00F86618">
              <w:rPr>
                <w:rFonts w:ascii="Times New Roman" w:hAnsi="Times New Roman" w:cs="Times New Roman"/>
                <w:sz w:val="24"/>
                <w:szCs w:val="24"/>
                <w:lang w:eastAsia="ja-JP"/>
              </w:rPr>
              <w:t>đ</w:t>
            </w:r>
            <w:r w:rsidRPr="00F86618">
              <w:rPr>
                <w:rFonts w:ascii="Times New Roman" w:hAnsi="Times New Roman" w:cs="Times New Roman"/>
                <w:sz w:val="24"/>
                <w:szCs w:val="24"/>
                <w:lang w:val="sv-SE"/>
              </w:rPr>
              <w:t xml:space="preserve">ề xuất </w:t>
            </w:r>
            <w:r w:rsidRPr="00F86618">
              <w:rPr>
                <w:rFonts w:ascii="Times New Roman" w:hAnsi="Times New Roman" w:cs="Times New Roman"/>
                <w:sz w:val="24"/>
                <w:szCs w:val="24"/>
                <w:lang w:val="sv-SE" w:eastAsia="ja-JP"/>
              </w:rPr>
              <w:t xml:space="preserve">biện pháp duy trì và nâng cao việc thực hiện tiêu chí </w:t>
            </w:r>
            <w:r w:rsidRPr="00F86618">
              <w:rPr>
                <w:rFonts w:ascii="Times New Roman" w:hAnsi="Times New Roman" w:cs="Times New Roman"/>
                <w:sz w:val="24"/>
                <w:szCs w:val="24"/>
                <w:lang w:val="vi-VN" w:eastAsia="ja-JP"/>
              </w:rPr>
              <w:t>Cảnh quan</w:t>
            </w:r>
            <w:r w:rsidR="00D36481">
              <w:rPr>
                <w:rFonts w:ascii="Times New Roman" w:hAnsi="Times New Roman" w:cs="Times New Roman"/>
                <w:sz w:val="24"/>
                <w:szCs w:val="24"/>
                <w:lang w:eastAsia="ja-JP"/>
              </w:rPr>
              <w:t xml:space="preserve"> </w:t>
            </w:r>
            <w:r w:rsidRPr="00F86618">
              <w:rPr>
                <w:rFonts w:ascii="Times New Roman" w:hAnsi="Times New Roman" w:cs="Times New Roman"/>
                <w:sz w:val="24"/>
                <w:szCs w:val="24"/>
                <w:lang w:val="vi-VN" w:eastAsia="ja-JP"/>
              </w:rPr>
              <w:t>-</w:t>
            </w:r>
            <w:r w:rsidR="00D36481">
              <w:rPr>
                <w:rFonts w:ascii="Times New Roman" w:hAnsi="Times New Roman" w:cs="Times New Roman"/>
                <w:sz w:val="24"/>
                <w:szCs w:val="24"/>
                <w:lang w:eastAsia="ja-JP"/>
              </w:rPr>
              <w:t xml:space="preserve"> M</w:t>
            </w:r>
            <w:r w:rsidRPr="00F86618">
              <w:rPr>
                <w:rFonts w:ascii="Times New Roman" w:hAnsi="Times New Roman" w:cs="Times New Roman"/>
                <w:sz w:val="24"/>
                <w:szCs w:val="24"/>
                <w:lang w:val="sv-SE" w:eastAsia="ja-JP"/>
              </w:rPr>
              <w:t xml:space="preserve">ôi trường của xã Xuân </w:t>
            </w:r>
            <w:r w:rsidRPr="00F86618">
              <w:rPr>
                <w:rFonts w:ascii="Times New Roman" w:hAnsi="Times New Roman" w:cs="Times New Roman"/>
                <w:sz w:val="24"/>
                <w:szCs w:val="24"/>
                <w:lang w:val="vi-VN" w:eastAsia="ja-JP"/>
              </w:rPr>
              <w:t>Kiên</w:t>
            </w:r>
            <w:r w:rsidRPr="00F86618">
              <w:rPr>
                <w:rFonts w:ascii="Times New Roman" w:hAnsi="Times New Roman" w:cs="Times New Roman"/>
                <w:sz w:val="24"/>
                <w:szCs w:val="24"/>
                <w:lang w:val="sv-SE" w:eastAsia="ja-JP"/>
              </w:rPr>
              <w:t>.</w:t>
            </w:r>
            <w:bookmarkEnd w:id="8"/>
            <w:bookmarkEnd w:id="9"/>
            <w:bookmarkEnd w:id="10"/>
            <w:bookmarkEnd w:id="11"/>
            <w:r w:rsidRPr="00F86618">
              <w:rPr>
                <w:rFonts w:ascii="Times New Roman" w:hAnsi="Times New Roman" w:cs="Times New Roman"/>
                <w:sz w:val="24"/>
                <w:szCs w:val="24"/>
                <w:lang w:val="sv-SE" w:eastAsia="ja-JP"/>
              </w:rPr>
              <w:t xml:space="preserve"> </w:t>
            </w:r>
          </w:p>
        </w:tc>
      </w:tr>
      <w:tr w:rsidR="004634DE" w14:paraId="1CC4DBA3" w14:textId="77777777" w:rsidTr="004634DE">
        <w:tc>
          <w:tcPr>
            <w:tcW w:w="746" w:type="dxa"/>
          </w:tcPr>
          <w:p w14:paraId="4933235C" w14:textId="77777777" w:rsidR="004634DE"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22</w:t>
            </w:r>
          </w:p>
        </w:tc>
        <w:tc>
          <w:tcPr>
            <w:tcW w:w="1234" w:type="dxa"/>
          </w:tcPr>
          <w:p w14:paraId="49E06367" w14:textId="77777777" w:rsidR="004634DE" w:rsidRDefault="004634DE" w:rsidP="004634DE">
            <w:pPr>
              <w:spacing w:line="360" w:lineRule="auto"/>
              <w:jc w:val="both"/>
              <w:rPr>
                <w:rFonts w:ascii="Times New Roman" w:hAnsi="Times New Roman" w:cs="Times New Roman"/>
                <w:b/>
                <w:sz w:val="28"/>
                <w:szCs w:val="28"/>
              </w:rPr>
            </w:pPr>
          </w:p>
        </w:tc>
        <w:tc>
          <w:tcPr>
            <w:tcW w:w="1843" w:type="dxa"/>
          </w:tcPr>
          <w:p w14:paraId="40523E3C" w14:textId="77777777" w:rsidR="002527D3" w:rsidRDefault="002527D3" w:rsidP="002527D3">
            <w:pPr>
              <w:jc w:val="both"/>
            </w:pPr>
            <w:r>
              <w:rPr>
                <w:rStyle w:val="fontstyle01"/>
              </w:rPr>
              <w:t>Đánh giá khả năng bảo vệ nguồn nước</w:t>
            </w:r>
            <w:r w:rsidR="00A217D0">
              <w:rPr>
                <w:rStyle w:val="fontstyle01"/>
              </w:rPr>
              <w:t xml:space="preserve"> </w:t>
            </w:r>
            <w:r>
              <w:rPr>
                <w:rStyle w:val="fontstyle01"/>
              </w:rPr>
              <w:t>của một số kiểu thảm thực vật rừng ở</w:t>
            </w:r>
            <w:r w:rsidR="00A217D0">
              <w:rPr>
                <w:rStyle w:val="fontstyle01"/>
              </w:rPr>
              <w:t xml:space="preserve"> </w:t>
            </w:r>
            <w:r>
              <w:rPr>
                <w:rStyle w:val="fontstyle01"/>
              </w:rPr>
              <w:t>xã Hà Lâu, huyện Tiên Yên, tỉnh</w:t>
            </w:r>
            <w:r w:rsidR="00A217D0">
              <w:rPr>
                <w:rStyle w:val="fontstyle01"/>
              </w:rPr>
              <w:t xml:space="preserve"> </w:t>
            </w:r>
            <w:r>
              <w:rPr>
                <w:rStyle w:val="fontstyle01"/>
              </w:rPr>
              <w:t>Quảng Ninh</w:t>
            </w:r>
          </w:p>
          <w:p w14:paraId="2E2A5924" w14:textId="77777777" w:rsidR="004634DE" w:rsidRDefault="004634DE" w:rsidP="004634DE">
            <w:pPr>
              <w:spacing w:line="360" w:lineRule="auto"/>
              <w:jc w:val="both"/>
              <w:rPr>
                <w:rFonts w:ascii="Times New Roman" w:hAnsi="Times New Roman" w:cs="Times New Roman"/>
                <w:b/>
                <w:sz w:val="28"/>
                <w:szCs w:val="28"/>
              </w:rPr>
            </w:pPr>
          </w:p>
        </w:tc>
        <w:tc>
          <w:tcPr>
            <w:tcW w:w="1701" w:type="dxa"/>
          </w:tcPr>
          <w:p w14:paraId="29AA8FA6" w14:textId="77777777" w:rsidR="004634DE" w:rsidRPr="002527D3" w:rsidRDefault="002527D3" w:rsidP="004634DE">
            <w:pPr>
              <w:spacing w:line="360" w:lineRule="auto"/>
              <w:jc w:val="both"/>
              <w:rPr>
                <w:rFonts w:ascii="Times New Roman" w:hAnsi="Times New Roman" w:cs="Times New Roman"/>
                <w:sz w:val="24"/>
                <w:szCs w:val="24"/>
              </w:rPr>
            </w:pPr>
            <w:r w:rsidRPr="002527D3">
              <w:rPr>
                <w:rFonts w:ascii="Times New Roman" w:hAnsi="Times New Roman" w:cs="Times New Roman"/>
                <w:sz w:val="24"/>
                <w:szCs w:val="24"/>
              </w:rPr>
              <w:lastRenderedPageBreak/>
              <w:t xml:space="preserve">Lương Ngọc Thiện </w:t>
            </w:r>
          </w:p>
        </w:tc>
        <w:tc>
          <w:tcPr>
            <w:tcW w:w="1743" w:type="dxa"/>
          </w:tcPr>
          <w:p w14:paraId="0F55976B" w14:textId="77777777" w:rsidR="004634DE" w:rsidRPr="00A217D0" w:rsidRDefault="00A217D0" w:rsidP="004634DE">
            <w:pPr>
              <w:spacing w:line="360" w:lineRule="auto"/>
              <w:jc w:val="both"/>
              <w:rPr>
                <w:rFonts w:ascii="Times New Roman" w:hAnsi="Times New Roman" w:cs="Times New Roman"/>
                <w:sz w:val="24"/>
                <w:szCs w:val="24"/>
              </w:rPr>
            </w:pPr>
            <w:r w:rsidRPr="00A217D0">
              <w:rPr>
                <w:rFonts w:ascii="Times New Roman" w:hAnsi="Times New Roman" w:cs="Times New Roman"/>
                <w:sz w:val="24"/>
                <w:szCs w:val="24"/>
              </w:rPr>
              <w:t xml:space="preserve">PGS.TS. Nguyễn Thế Hưng </w:t>
            </w:r>
          </w:p>
        </w:tc>
        <w:tc>
          <w:tcPr>
            <w:tcW w:w="2651" w:type="dxa"/>
          </w:tcPr>
          <w:p w14:paraId="619E9B9E" w14:textId="77777777" w:rsidR="004634DE" w:rsidRDefault="00F951CC" w:rsidP="002D1C25">
            <w:pPr>
              <w:tabs>
                <w:tab w:val="left" w:pos="567"/>
                <w:tab w:val="left" w:pos="709"/>
                <w:tab w:val="left" w:pos="993"/>
              </w:tabs>
              <w:jc w:val="both"/>
              <w:rPr>
                <w:rFonts w:ascii="Times New Roman" w:hAnsi="Times New Roman" w:cs="Times New Roman"/>
                <w:b/>
                <w:sz w:val="28"/>
                <w:szCs w:val="28"/>
              </w:rPr>
            </w:pPr>
            <w:r w:rsidRPr="002D1C25">
              <w:rPr>
                <w:rFonts w:ascii="Times New Roman" w:hAnsi="Times New Roman" w:cs="Times New Roman"/>
                <w:sz w:val="24"/>
                <w:szCs w:val="24"/>
              </w:rPr>
              <w:t xml:space="preserve">Đặc điểm về cấu trúc của một số kiểu thảm thực vật rừng </w:t>
            </w:r>
            <w:r w:rsidR="002D1C25" w:rsidRPr="002D1C25">
              <w:rPr>
                <w:rFonts w:ascii="Times New Roman" w:hAnsi="Times New Roman" w:cs="Times New Roman"/>
                <w:sz w:val="24"/>
                <w:szCs w:val="24"/>
              </w:rPr>
              <w:t>và x</w:t>
            </w:r>
            <w:r w:rsidRPr="002D1C25">
              <w:rPr>
                <w:rFonts w:ascii="Times New Roman" w:hAnsi="Times New Roman" w:cs="Times New Roman"/>
                <w:sz w:val="24"/>
                <w:szCs w:val="24"/>
              </w:rPr>
              <w:t xml:space="preserve">ác định một số chỉ tiêu cơ bản về tính chất vật lí của đất (dung trọng, độ ẩm) trong một </w:t>
            </w:r>
            <w:r w:rsidRPr="002D1C25">
              <w:rPr>
                <w:rFonts w:ascii="Times New Roman" w:hAnsi="Times New Roman" w:cs="Times New Roman"/>
                <w:sz w:val="24"/>
                <w:szCs w:val="24"/>
              </w:rPr>
              <w:lastRenderedPageBreak/>
              <w:t>số kiểu thảm thực vật ở</w:t>
            </w:r>
            <w:r w:rsidR="002D1C25" w:rsidRPr="002D1C25">
              <w:rPr>
                <w:rFonts w:ascii="Times New Roman" w:hAnsi="Times New Roman" w:cs="Times New Roman"/>
                <w:sz w:val="24"/>
                <w:szCs w:val="24"/>
              </w:rPr>
              <w:t xml:space="preserve"> xã Hà Lâu; Đánh giá </w:t>
            </w:r>
            <w:r w:rsidRPr="002D1C25">
              <w:rPr>
                <w:rFonts w:ascii="Times New Roman" w:hAnsi="Times New Roman" w:cs="Times New Roman"/>
                <w:sz w:val="24"/>
                <w:szCs w:val="24"/>
              </w:rPr>
              <w:t>khả năng bảo vệ nước của một số kiểu thảm thực vật rừng ở xã Hà Lâu</w:t>
            </w:r>
            <w:r w:rsidR="002D1C25" w:rsidRPr="002D1C25">
              <w:rPr>
                <w:rFonts w:ascii="Times New Roman" w:hAnsi="Times New Roman" w:cs="Times New Roman"/>
                <w:sz w:val="24"/>
                <w:szCs w:val="24"/>
              </w:rPr>
              <w:t xml:space="preserve"> và đ</w:t>
            </w:r>
            <w:r w:rsidRPr="002D1C25">
              <w:rPr>
                <w:rFonts w:ascii="Times New Roman" w:hAnsi="Times New Roman" w:cs="Times New Roman"/>
                <w:sz w:val="24"/>
                <w:szCs w:val="24"/>
              </w:rPr>
              <w:t>ề xuấ</w:t>
            </w:r>
            <w:r w:rsidR="002D1C25">
              <w:rPr>
                <w:rFonts w:ascii="Times New Roman" w:hAnsi="Times New Roman" w:cs="Times New Roman"/>
                <w:sz w:val="24"/>
                <w:szCs w:val="24"/>
              </w:rPr>
              <w:t xml:space="preserve">t </w:t>
            </w:r>
            <w:r w:rsidRPr="002D1C25">
              <w:rPr>
                <w:rFonts w:ascii="Times New Roman" w:hAnsi="Times New Roman" w:cs="Times New Roman"/>
                <w:sz w:val="24"/>
                <w:szCs w:val="24"/>
              </w:rPr>
              <w:t>một số giải pháp trong việc sử dụng, phát triển thảm thực vật  liên quan đến việc bảo vệ nguồn nước tại xã Hà Lâu, Huyện Tiên Yên, Tỉnh Quảng Ninh.</w:t>
            </w:r>
            <w:r w:rsidR="002D1C25">
              <w:rPr>
                <w:rFonts w:ascii="Times New Roman" w:hAnsi="Times New Roman" w:cs="Times New Roman"/>
                <w:sz w:val="24"/>
                <w:szCs w:val="24"/>
              </w:rPr>
              <w:t xml:space="preserve"> </w:t>
            </w:r>
          </w:p>
        </w:tc>
      </w:tr>
      <w:tr w:rsidR="008000A0" w14:paraId="741B35DF" w14:textId="77777777" w:rsidTr="004634DE">
        <w:tc>
          <w:tcPr>
            <w:tcW w:w="746" w:type="dxa"/>
          </w:tcPr>
          <w:p w14:paraId="472AAA85" w14:textId="77777777" w:rsidR="008000A0"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lastRenderedPageBreak/>
              <w:t>23</w:t>
            </w:r>
          </w:p>
        </w:tc>
        <w:tc>
          <w:tcPr>
            <w:tcW w:w="1234" w:type="dxa"/>
          </w:tcPr>
          <w:p w14:paraId="4ADC93E5" w14:textId="77777777" w:rsidR="008000A0" w:rsidRDefault="008000A0" w:rsidP="004634DE">
            <w:pPr>
              <w:spacing w:line="360" w:lineRule="auto"/>
              <w:jc w:val="both"/>
              <w:rPr>
                <w:rFonts w:ascii="Times New Roman" w:hAnsi="Times New Roman" w:cs="Times New Roman"/>
                <w:b/>
                <w:sz w:val="28"/>
                <w:szCs w:val="28"/>
              </w:rPr>
            </w:pPr>
          </w:p>
        </w:tc>
        <w:tc>
          <w:tcPr>
            <w:tcW w:w="1843" w:type="dxa"/>
          </w:tcPr>
          <w:p w14:paraId="0B22A165" w14:textId="77777777" w:rsidR="008000A0" w:rsidRDefault="00A217D0" w:rsidP="00A079B9">
            <w:pPr>
              <w:jc w:val="both"/>
              <w:rPr>
                <w:rFonts w:ascii="Times New Roman" w:hAnsi="Times New Roman" w:cs="Times New Roman"/>
                <w:b/>
                <w:sz w:val="28"/>
                <w:szCs w:val="28"/>
              </w:rPr>
            </w:pPr>
            <w:r>
              <w:rPr>
                <w:rStyle w:val="fontstyle01"/>
              </w:rPr>
              <w:t>Đánh giá hoạt động giáo dục về biến đổi khí hậu tại các trường THPT trên địa bàn Quận Hà Đông, Thành phố Hà</w:t>
            </w:r>
            <w:r>
              <w:rPr>
                <w:color w:val="000000"/>
              </w:rPr>
              <w:br/>
            </w:r>
            <w:r>
              <w:rPr>
                <w:rStyle w:val="fontstyle01"/>
              </w:rPr>
              <w:t>Nội</w:t>
            </w:r>
            <w:r w:rsidR="00A079B9">
              <w:rPr>
                <w:rStyle w:val="fontstyle01"/>
              </w:rPr>
              <w:t xml:space="preserve">. </w:t>
            </w:r>
          </w:p>
        </w:tc>
        <w:tc>
          <w:tcPr>
            <w:tcW w:w="1701" w:type="dxa"/>
          </w:tcPr>
          <w:p w14:paraId="4A965411" w14:textId="77777777" w:rsidR="008000A0" w:rsidRPr="00A217D0" w:rsidRDefault="00A217D0" w:rsidP="004634DE">
            <w:pPr>
              <w:spacing w:line="360" w:lineRule="auto"/>
              <w:jc w:val="both"/>
              <w:rPr>
                <w:rFonts w:ascii="Times New Roman" w:hAnsi="Times New Roman" w:cs="Times New Roman"/>
                <w:sz w:val="24"/>
                <w:szCs w:val="24"/>
              </w:rPr>
            </w:pPr>
            <w:r w:rsidRPr="00A217D0">
              <w:rPr>
                <w:rFonts w:ascii="Times New Roman" w:hAnsi="Times New Roman" w:cs="Times New Roman"/>
                <w:sz w:val="24"/>
                <w:szCs w:val="24"/>
              </w:rPr>
              <w:t xml:space="preserve">Đỗ Thị Minh Thu </w:t>
            </w:r>
          </w:p>
        </w:tc>
        <w:tc>
          <w:tcPr>
            <w:tcW w:w="1743" w:type="dxa"/>
          </w:tcPr>
          <w:p w14:paraId="0423E8BF" w14:textId="77777777" w:rsidR="008000A0" w:rsidRPr="00A217D0" w:rsidRDefault="00A217D0" w:rsidP="004634DE">
            <w:pPr>
              <w:spacing w:line="360" w:lineRule="auto"/>
              <w:jc w:val="both"/>
              <w:rPr>
                <w:rFonts w:ascii="Times New Roman" w:hAnsi="Times New Roman" w:cs="Times New Roman"/>
                <w:sz w:val="24"/>
                <w:szCs w:val="24"/>
              </w:rPr>
            </w:pPr>
            <w:r w:rsidRPr="00A217D0">
              <w:rPr>
                <w:rFonts w:ascii="Times New Roman" w:hAnsi="Times New Roman" w:cs="Times New Roman"/>
                <w:sz w:val="24"/>
                <w:szCs w:val="24"/>
              </w:rPr>
              <w:t xml:space="preserve">TS. Nguyễn Thị Mỹ Vân </w:t>
            </w:r>
          </w:p>
        </w:tc>
        <w:tc>
          <w:tcPr>
            <w:tcW w:w="2651" w:type="dxa"/>
          </w:tcPr>
          <w:p w14:paraId="70A48F52" w14:textId="77777777" w:rsidR="008000A0" w:rsidRDefault="00C363B8" w:rsidP="00C363B8">
            <w:pPr>
              <w:pStyle w:val="Style1"/>
              <w:jc w:val="both"/>
              <w:rPr>
                <w:rFonts w:cs="Times New Roman"/>
                <w:b/>
                <w:szCs w:val="28"/>
              </w:rPr>
            </w:pPr>
            <w:r w:rsidRPr="00C363B8">
              <w:rPr>
                <w:rFonts w:cs="Times New Roman"/>
                <w:color w:val="000000" w:themeColor="text1"/>
                <w:sz w:val="24"/>
                <w:szCs w:val="24"/>
              </w:rPr>
              <w:t xml:space="preserve">Tổng quan những vấn đề chung về </w:t>
            </w:r>
            <w:r>
              <w:rPr>
                <w:rFonts w:cs="Times New Roman"/>
                <w:color w:val="000000" w:themeColor="text1"/>
                <w:sz w:val="24"/>
                <w:szCs w:val="24"/>
                <w:lang w:val="en-US"/>
              </w:rPr>
              <w:t>BĐKH</w:t>
            </w:r>
            <w:r w:rsidRPr="00C363B8">
              <w:rPr>
                <w:rFonts w:cs="Times New Roman"/>
                <w:color w:val="000000" w:themeColor="text1"/>
                <w:sz w:val="24"/>
                <w:szCs w:val="24"/>
              </w:rPr>
              <w:t xml:space="preserve"> và giáo dục </w:t>
            </w:r>
            <w:r>
              <w:rPr>
                <w:rFonts w:cs="Times New Roman"/>
                <w:color w:val="000000" w:themeColor="text1"/>
                <w:sz w:val="24"/>
                <w:szCs w:val="24"/>
                <w:lang w:val="en-US"/>
              </w:rPr>
              <w:t>BĐKH; t</w:t>
            </w:r>
            <w:r w:rsidRPr="00C363B8">
              <w:rPr>
                <w:rFonts w:cs="Times New Roman"/>
                <w:color w:val="000000" w:themeColor="text1"/>
                <w:sz w:val="24"/>
                <w:szCs w:val="24"/>
              </w:rPr>
              <w:t xml:space="preserve">hực tiễn hoạt động giáo dục </w:t>
            </w:r>
            <w:r>
              <w:rPr>
                <w:rFonts w:cs="Times New Roman"/>
                <w:color w:val="000000" w:themeColor="text1"/>
                <w:sz w:val="24"/>
                <w:szCs w:val="24"/>
                <w:lang w:val="en-US"/>
              </w:rPr>
              <w:t>BĐKH</w:t>
            </w:r>
            <w:r w:rsidRPr="00C363B8">
              <w:rPr>
                <w:rFonts w:cs="Times New Roman"/>
                <w:color w:val="000000" w:themeColor="text1"/>
                <w:sz w:val="24"/>
                <w:szCs w:val="24"/>
              </w:rPr>
              <w:t xml:space="preserve"> cho học sinh </w:t>
            </w:r>
            <w:r w:rsidRPr="00C363B8">
              <w:rPr>
                <w:rFonts w:cs="Times New Roman"/>
                <w:color w:val="000000" w:themeColor="text1"/>
                <w:sz w:val="24"/>
                <w:szCs w:val="24"/>
                <w:lang w:val="en-US"/>
              </w:rPr>
              <w:t>THPT</w:t>
            </w:r>
            <w:r w:rsidRPr="00C363B8">
              <w:rPr>
                <w:rFonts w:cs="Times New Roman"/>
                <w:color w:val="000000" w:themeColor="text1"/>
                <w:sz w:val="24"/>
                <w:szCs w:val="24"/>
              </w:rPr>
              <w:t xml:space="preserve"> ở Việt Nam; Nghiên cứu thực trạng hoạt động giáo dục </w:t>
            </w:r>
            <w:r w:rsidRPr="00C363B8">
              <w:rPr>
                <w:rFonts w:cs="Times New Roman"/>
                <w:color w:val="000000" w:themeColor="text1"/>
                <w:sz w:val="24"/>
                <w:szCs w:val="24"/>
                <w:lang w:val="en-US"/>
              </w:rPr>
              <w:t>BĐKH</w:t>
            </w:r>
            <w:r w:rsidRPr="00C363B8">
              <w:rPr>
                <w:rFonts w:cs="Times New Roman"/>
                <w:color w:val="000000" w:themeColor="text1"/>
                <w:sz w:val="24"/>
                <w:szCs w:val="24"/>
              </w:rPr>
              <w:t xml:space="preserve"> của học sinh </w:t>
            </w:r>
            <w:r w:rsidRPr="00C363B8">
              <w:rPr>
                <w:rFonts w:cs="Times New Roman"/>
                <w:color w:val="000000" w:themeColor="text1"/>
                <w:sz w:val="24"/>
                <w:szCs w:val="24"/>
                <w:lang w:val="en-US"/>
              </w:rPr>
              <w:t>THPT; Đề</w:t>
            </w:r>
            <w:r w:rsidRPr="00C363B8">
              <w:rPr>
                <w:rFonts w:cs="Times New Roman"/>
                <w:color w:val="000000" w:themeColor="text1"/>
                <w:sz w:val="24"/>
                <w:szCs w:val="24"/>
              </w:rPr>
              <w:t xml:space="preserve"> xuất ra những giải pháp nâng cao chất lượng giáo dục </w:t>
            </w:r>
            <w:r w:rsidRPr="00C363B8">
              <w:rPr>
                <w:rFonts w:cs="Times New Roman"/>
                <w:color w:val="000000" w:themeColor="text1"/>
                <w:sz w:val="24"/>
                <w:szCs w:val="24"/>
                <w:lang w:val="en-US"/>
              </w:rPr>
              <w:t>BĐKH</w:t>
            </w:r>
            <w:r w:rsidRPr="00C363B8">
              <w:rPr>
                <w:rFonts w:cs="Times New Roman"/>
                <w:color w:val="000000" w:themeColor="text1"/>
                <w:sz w:val="24"/>
                <w:szCs w:val="24"/>
              </w:rPr>
              <w:t xml:space="preserve">, đưa ra kiến nghị về việc thực hiện chương trình giáo dục </w:t>
            </w:r>
            <w:r w:rsidRPr="00C363B8">
              <w:rPr>
                <w:rFonts w:cs="Times New Roman"/>
                <w:color w:val="000000" w:themeColor="text1"/>
                <w:sz w:val="24"/>
                <w:szCs w:val="24"/>
                <w:lang w:val="en-US"/>
              </w:rPr>
              <w:t>BĐKH</w:t>
            </w:r>
            <w:r w:rsidRPr="00C363B8">
              <w:rPr>
                <w:rFonts w:cs="Times New Roman"/>
                <w:color w:val="000000" w:themeColor="text1"/>
                <w:sz w:val="24"/>
                <w:szCs w:val="24"/>
              </w:rPr>
              <w:t xml:space="preserve"> </w:t>
            </w:r>
            <w:r w:rsidRPr="00C363B8">
              <w:rPr>
                <w:rFonts w:cs="Times New Roman"/>
                <w:color w:val="000000" w:themeColor="text1"/>
                <w:sz w:val="24"/>
                <w:szCs w:val="24"/>
                <w:lang w:val="en-US"/>
              </w:rPr>
              <w:t>trong trường</w:t>
            </w:r>
            <w:r w:rsidRPr="00C363B8">
              <w:rPr>
                <w:rFonts w:cs="Times New Roman"/>
                <w:color w:val="000000" w:themeColor="text1"/>
                <w:sz w:val="24"/>
                <w:szCs w:val="24"/>
              </w:rPr>
              <w:t xml:space="preserve"> THPT.</w:t>
            </w:r>
            <w:r>
              <w:rPr>
                <w:rFonts w:cs="Times New Roman"/>
                <w:color w:val="000000" w:themeColor="text1"/>
                <w:sz w:val="24"/>
                <w:szCs w:val="24"/>
                <w:lang w:val="en-US"/>
              </w:rPr>
              <w:t xml:space="preserve">  </w:t>
            </w:r>
          </w:p>
        </w:tc>
      </w:tr>
      <w:tr w:rsidR="008000A0" w14:paraId="6293A787" w14:textId="77777777" w:rsidTr="004634DE">
        <w:tc>
          <w:tcPr>
            <w:tcW w:w="746" w:type="dxa"/>
          </w:tcPr>
          <w:p w14:paraId="52EE9A3B" w14:textId="77777777" w:rsidR="008000A0"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t>24</w:t>
            </w:r>
          </w:p>
        </w:tc>
        <w:tc>
          <w:tcPr>
            <w:tcW w:w="1234" w:type="dxa"/>
          </w:tcPr>
          <w:p w14:paraId="269FAAC4" w14:textId="77777777" w:rsidR="008000A0" w:rsidRDefault="008000A0" w:rsidP="004634DE">
            <w:pPr>
              <w:spacing w:line="360" w:lineRule="auto"/>
              <w:jc w:val="both"/>
              <w:rPr>
                <w:rFonts w:ascii="Times New Roman" w:hAnsi="Times New Roman" w:cs="Times New Roman"/>
                <w:b/>
                <w:sz w:val="28"/>
                <w:szCs w:val="28"/>
              </w:rPr>
            </w:pPr>
          </w:p>
        </w:tc>
        <w:tc>
          <w:tcPr>
            <w:tcW w:w="1843" w:type="dxa"/>
          </w:tcPr>
          <w:p w14:paraId="5666F92B" w14:textId="77777777" w:rsidR="008000A0" w:rsidRDefault="00A61FFA" w:rsidP="00A079B9">
            <w:pPr>
              <w:jc w:val="both"/>
              <w:rPr>
                <w:rFonts w:ascii="Times New Roman" w:hAnsi="Times New Roman" w:cs="Times New Roman"/>
                <w:b/>
                <w:sz w:val="28"/>
                <w:szCs w:val="28"/>
              </w:rPr>
            </w:pPr>
            <w:r>
              <w:rPr>
                <w:rStyle w:val="fontstyle01"/>
              </w:rPr>
              <w:t>Đánh giá nhận thức về biến đổi khí hậu của học sinh THCS tại một số trường trên địa bàn Thành phố Hà Nội</w:t>
            </w:r>
            <w:r w:rsidR="00A079B9">
              <w:rPr>
                <w:rStyle w:val="fontstyle01"/>
              </w:rPr>
              <w:t xml:space="preserve">. </w:t>
            </w:r>
          </w:p>
        </w:tc>
        <w:tc>
          <w:tcPr>
            <w:tcW w:w="1701" w:type="dxa"/>
          </w:tcPr>
          <w:p w14:paraId="4771C9E7" w14:textId="77777777" w:rsidR="008000A0" w:rsidRPr="00A61FFA" w:rsidRDefault="00A61FFA" w:rsidP="004634DE">
            <w:pPr>
              <w:spacing w:line="360" w:lineRule="auto"/>
              <w:jc w:val="both"/>
              <w:rPr>
                <w:rFonts w:ascii="Times New Roman" w:hAnsi="Times New Roman" w:cs="Times New Roman"/>
                <w:sz w:val="24"/>
                <w:szCs w:val="24"/>
              </w:rPr>
            </w:pPr>
            <w:r w:rsidRPr="00A61FFA">
              <w:rPr>
                <w:rFonts w:ascii="Times New Roman" w:hAnsi="Times New Roman" w:cs="Times New Roman"/>
                <w:sz w:val="24"/>
                <w:szCs w:val="24"/>
              </w:rPr>
              <w:t xml:space="preserve">Nguyễn Hồng Trang </w:t>
            </w:r>
          </w:p>
        </w:tc>
        <w:tc>
          <w:tcPr>
            <w:tcW w:w="1743" w:type="dxa"/>
          </w:tcPr>
          <w:p w14:paraId="735B703E" w14:textId="77777777" w:rsidR="008000A0" w:rsidRPr="00A61FFA" w:rsidRDefault="00A61FFA" w:rsidP="004634DE">
            <w:pPr>
              <w:spacing w:line="360" w:lineRule="auto"/>
              <w:jc w:val="both"/>
              <w:rPr>
                <w:rFonts w:ascii="Times New Roman" w:hAnsi="Times New Roman" w:cs="Times New Roman"/>
                <w:sz w:val="24"/>
                <w:szCs w:val="24"/>
              </w:rPr>
            </w:pPr>
            <w:r w:rsidRPr="00A61FFA">
              <w:rPr>
                <w:rFonts w:ascii="Times New Roman" w:hAnsi="Times New Roman" w:cs="Times New Roman"/>
                <w:sz w:val="24"/>
                <w:szCs w:val="24"/>
              </w:rPr>
              <w:t xml:space="preserve">ThS. Đinh Thị Hương </w:t>
            </w:r>
          </w:p>
        </w:tc>
        <w:tc>
          <w:tcPr>
            <w:tcW w:w="2651" w:type="dxa"/>
          </w:tcPr>
          <w:p w14:paraId="15EDE5C0" w14:textId="77777777" w:rsidR="008000A0" w:rsidRDefault="003131E2" w:rsidP="003131E2">
            <w:pPr>
              <w:jc w:val="both"/>
              <w:rPr>
                <w:rFonts w:ascii="Times New Roman" w:hAnsi="Times New Roman" w:cs="Times New Roman"/>
                <w:b/>
                <w:sz w:val="28"/>
                <w:szCs w:val="28"/>
              </w:rPr>
            </w:pPr>
            <w:r w:rsidRPr="003131E2">
              <w:rPr>
                <w:rFonts w:ascii="Times New Roman" w:hAnsi="Times New Roman" w:cs="Times New Roman"/>
                <w:sz w:val="24"/>
                <w:szCs w:val="24"/>
                <w:lang w:val="vi-VN"/>
              </w:rPr>
              <w:t xml:space="preserve">Nghiên cứu hiện trạng nhận thức </w:t>
            </w:r>
            <w:r w:rsidRPr="003131E2">
              <w:rPr>
                <w:rFonts w:ascii="Times New Roman" w:hAnsi="Times New Roman" w:cs="Times New Roman"/>
                <w:sz w:val="24"/>
                <w:szCs w:val="24"/>
              </w:rPr>
              <w:t>BĐKH</w:t>
            </w:r>
            <w:r w:rsidRPr="003131E2">
              <w:rPr>
                <w:rFonts w:ascii="Times New Roman" w:hAnsi="Times New Roman" w:cs="Times New Roman"/>
                <w:sz w:val="24"/>
                <w:szCs w:val="24"/>
                <w:lang w:val="vi-VN"/>
              </w:rPr>
              <w:t xml:space="preserve"> hiện nay của học sinh THCS tại trường THCS Ngô Sĩ Liên và THCS Sài Sơn, Thành phố Hà Nội; Đề xuất  các giải pháp giáo dục nâng cao nhận thức cho học sinh THCS</w:t>
            </w:r>
            <w:r w:rsidRPr="003131E2">
              <w:rPr>
                <w:rFonts w:ascii="Times New Roman" w:hAnsi="Times New Roman" w:cs="Times New Roman"/>
                <w:sz w:val="24"/>
                <w:szCs w:val="24"/>
              </w:rPr>
              <w:t>; Thiết kế và thực hiện được hoạt động cụ thể nhằm góp phần nâng cao nhận thức cho học sinh THCS và đánh giá mức độ hiệu quả của hoạt động đã đề ra.</w:t>
            </w:r>
            <w:r>
              <w:rPr>
                <w:rFonts w:ascii="Times New Roman" w:hAnsi="Times New Roman" w:cs="Times New Roman"/>
                <w:sz w:val="24"/>
                <w:szCs w:val="24"/>
              </w:rPr>
              <w:t xml:space="preserve"> </w:t>
            </w:r>
          </w:p>
        </w:tc>
      </w:tr>
      <w:tr w:rsidR="008000A0" w14:paraId="5A60B8EE" w14:textId="77777777" w:rsidTr="004634DE">
        <w:tc>
          <w:tcPr>
            <w:tcW w:w="746" w:type="dxa"/>
          </w:tcPr>
          <w:p w14:paraId="558EC966" w14:textId="77777777" w:rsidR="008000A0" w:rsidRPr="007E4BC3" w:rsidRDefault="007E4BC3" w:rsidP="007E4BC3">
            <w:pPr>
              <w:spacing w:line="360" w:lineRule="auto"/>
              <w:jc w:val="center"/>
              <w:rPr>
                <w:rFonts w:ascii="Times New Roman" w:hAnsi="Times New Roman" w:cs="Times New Roman"/>
                <w:sz w:val="24"/>
                <w:szCs w:val="24"/>
              </w:rPr>
            </w:pPr>
            <w:r w:rsidRPr="007E4BC3">
              <w:rPr>
                <w:rFonts w:ascii="Times New Roman" w:hAnsi="Times New Roman" w:cs="Times New Roman"/>
                <w:sz w:val="24"/>
                <w:szCs w:val="24"/>
              </w:rPr>
              <w:lastRenderedPageBreak/>
              <w:t>25</w:t>
            </w:r>
          </w:p>
        </w:tc>
        <w:tc>
          <w:tcPr>
            <w:tcW w:w="1234" w:type="dxa"/>
          </w:tcPr>
          <w:p w14:paraId="61D12259" w14:textId="77777777" w:rsidR="008000A0" w:rsidRDefault="008000A0" w:rsidP="004634DE">
            <w:pPr>
              <w:spacing w:line="360" w:lineRule="auto"/>
              <w:jc w:val="both"/>
              <w:rPr>
                <w:rFonts w:ascii="Times New Roman" w:hAnsi="Times New Roman" w:cs="Times New Roman"/>
                <w:b/>
                <w:sz w:val="28"/>
                <w:szCs w:val="28"/>
              </w:rPr>
            </w:pPr>
          </w:p>
        </w:tc>
        <w:tc>
          <w:tcPr>
            <w:tcW w:w="1843" w:type="dxa"/>
          </w:tcPr>
          <w:p w14:paraId="2F1F976F" w14:textId="77777777" w:rsidR="008000A0" w:rsidRDefault="007E4BC3" w:rsidP="00F060F3">
            <w:pPr>
              <w:jc w:val="both"/>
              <w:rPr>
                <w:rFonts w:ascii="Times New Roman" w:hAnsi="Times New Roman" w:cs="Times New Roman"/>
                <w:b/>
                <w:sz w:val="28"/>
                <w:szCs w:val="28"/>
              </w:rPr>
            </w:pPr>
            <w:r>
              <w:rPr>
                <w:rStyle w:val="fontstyle01"/>
              </w:rPr>
              <w:t>Đánh giá khả năng bảo vệ nguồn</w:t>
            </w:r>
            <w:r w:rsidR="00F060F3">
              <w:rPr>
                <w:rStyle w:val="fontstyle01"/>
              </w:rPr>
              <w:t xml:space="preserve"> </w:t>
            </w:r>
            <w:r>
              <w:rPr>
                <w:rStyle w:val="fontstyle01"/>
              </w:rPr>
              <w:t>nước</w:t>
            </w:r>
            <w:r w:rsidR="00A079B9">
              <w:rPr>
                <w:rStyle w:val="fontstyle01"/>
              </w:rPr>
              <w:t xml:space="preserve"> </w:t>
            </w:r>
            <w:r>
              <w:rPr>
                <w:rStyle w:val="fontstyle01"/>
              </w:rPr>
              <w:t>của các kiểu thảm thực vật thứ sinh ở</w:t>
            </w:r>
            <w:r w:rsidR="00A079B9">
              <w:rPr>
                <w:rStyle w:val="fontstyle01"/>
              </w:rPr>
              <w:t xml:space="preserve"> </w:t>
            </w:r>
            <w:r>
              <w:rPr>
                <w:rStyle w:val="fontstyle01"/>
              </w:rPr>
              <w:t>xã Hà Lâu, huyện Tiên Yên, tỉnh</w:t>
            </w:r>
            <w:r w:rsidR="00A079B9">
              <w:rPr>
                <w:rStyle w:val="fontstyle01"/>
              </w:rPr>
              <w:t xml:space="preserve"> </w:t>
            </w:r>
            <w:r>
              <w:rPr>
                <w:rStyle w:val="fontstyle01"/>
              </w:rPr>
              <w:t>Quảng Ninh</w:t>
            </w:r>
            <w:r w:rsidR="00A079B9">
              <w:rPr>
                <w:rStyle w:val="fontstyle01"/>
              </w:rPr>
              <w:t xml:space="preserve">. </w:t>
            </w:r>
          </w:p>
        </w:tc>
        <w:tc>
          <w:tcPr>
            <w:tcW w:w="1701" w:type="dxa"/>
          </w:tcPr>
          <w:p w14:paraId="6A0154C3" w14:textId="77777777" w:rsidR="008000A0" w:rsidRPr="007E4BC3" w:rsidRDefault="007E4BC3" w:rsidP="004634DE">
            <w:pPr>
              <w:spacing w:line="360" w:lineRule="auto"/>
              <w:jc w:val="both"/>
              <w:rPr>
                <w:rFonts w:ascii="Times New Roman" w:hAnsi="Times New Roman" w:cs="Times New Roman"/>
                <w:sz w:val="24"/>
                <w:szCs w:val="24"/>
              </w:rPr>
            </w:pPr>
            <w:r w:rsidRPr="007E4BC3">
              <w:rPr>
                <w:rFonts w:ascii="Times New Roman" w:hAnsi="Times New Roman" w:cs="Times New Roman"/>
                <w:sz w:val="24"/>
                <w:szCs w:val="24"/>
              </w:rPr>
              <w:t xml:space="preserve">Tạ Thị Trang </w:t>
            </w:r>
          </w:p>
        </w:tc>
        <w:tc>
          <w:tcPr>
            <w:tcW w:w="1743" w:type="dxa"/>
          </w:tcPr>
          <w:p w14:paraId="501DBC11" w14:textId="77777777" w:rsidR="008000A0" w:rsidRDefault="007E4BC3" w:rsidP="004634DE">
            <w:pPr>
              <w:spacing w:line="360" w:lineRule="auto"/>
              <w:jc w:val="both"/>
              <w:rPr>
                <w:rFonts w:ascii="Times New Roman" w:hAnsi="Times New Roman" w:cs="Times New Roman"/>
                <w:b/>
                <w:sz w:val="28"/>
                <w:szCs w:val="28"/>
              </w:rPr>
            </w:pPr>
            <w:r w:rsidRPr="00A217D0">
              <w:rPr>
                <w:rFonts w:ascii="Times New Roman" w:hAnsi="Times New Roman" w:cs="Times New Roman"/>
                <w:sz w:val="24"/>
                <w:szCs w:val="24"/>
              </w:rPr>
              <w:t>PGS.TS. Nguyễn Thế Hưng</w:t>
            </w:r>
          </w:p>
        </w:tc>
        <w:tc>
          <w:tcPr>
            <w:tcW w:w="2651" w:type="dxa"/>
          </w:tcPr>
          <w:p w14:paraId="1FC4C25A" w14:textId="77777777" w:rsidR="008000A0" w:rsidRPr="00C71F16" w:rsidRDefault="00C71F16" w:rsidP="00C71F16">
            <w:pPr>
              <w:jc w:val="both"/>
              <w:rPr>
                <w:rFonts w:ascii="Times New Roman" w:hAnsi="Times New Roman" w:cs="Times New Roman"/>
                <w:b/>
                <w:sz w:val="24"/>
                <w:szCs w:val="24"/>
              </w:rPr>
            </w:pPr>
            <w:r w:rsidRPr="00C71F16">
              <w:rPr>
                <w:rFonts w:ascii="Times New Roman" w:hAnsi="Times New Roman" w:cs="Times New Roman"/>
                <w:sz w:val="24"/>
                <w:szCs w:val="24"/>
              </w:rPr>
              <w:t>Đặc điểm về cấu trúc của các kiểu thảm thực vật thứ sinh tại xã Hà Lâu (độ che phủ, cấu trúc tầng tán); Xác định một số tiêu chí cơ bản về tính chất vật lý của đấ</w:t>
            </w:r>
            <w:r>
              <w:rPr>
                <w:rFonts w:ascii="Times New Roman" w:hAnsi="Times New Roman" w:cs="Times New Roman"/>
                <w:sz w:val="24"/>
                <w:szCs w:val="24"/>
              </w:rPr>
              <w:t xml:space="preserve">t </w:t>
            </w:r>
            <w:r w:rsidRPr="00C71F16">
              <w:rPr>
                <w:rFonts w:ascii="Times New Roman" w:hAnsi="Times New Roman" w:cs="Times New Roman"/>
                <w:sz w:val="24"/>
                <w:szCs w:val="24"/>
              </w:rPr>
              <w:t xml:space="preserve">(dung trọng, độ ẩm) trong kiểu thảm thực vật thứ sinh (thảm cây bụi cao, thảm cây bụi thấp, thảm cỏ cao họ Lúa); Đặc điểm về khả năng bảo vệ nguồn nước </w:t>
            </w:r>
            <w:r>
              <w:rPr>
                <w:rFonts w:ascii="Times New Roman" w:hAnsi="Times New Roman" w:cs="Times New Roman"/>
                <w:sz w:val="24"/>
                <w:szCs w:val="24"/>
              </w:rPr>
              <w:t>và đề</w:t>
            </w:r>
            <w:r w:rsidRPr="00C71F16">
              <w:rPr>
                <w:rFonts w:ascii="Times New Roman" w:hAnsi="Times New Roman" w:cs="Times New Roman"/>
                <w:sz w:val="24"/>
                <w:szCs w:val="24"/>
              </w:rPr>
              <w:t xml:space="preserve"> xuất một số giải pháp kĩ thuật nhằm cải thiện khả năng giữ nước của thảm thực vật thứ sinh, bảo vệ đất và bảo vệ nguồn ở xã Hà Lâu, huyện Tiên Yên,</w:t>
            </w:r>
            <w:r w:rsidR="00914E43">
              <w:rPr>
                <w:rFonts w:ascii="Times New Roman" w:hAnsi="Times New Roman" w:cs="Times New Roman"/>
                <w:sz w:val="24"/>
                <w:szCs w:val="24"/>
              </w:rPr>
              <w:t xml:space="preserve"> </w:t>
            </w:r>
            <w:r w:rsidRPr="00C71F16">
              <w:rPr>
                <w:rFonts w:ascii="Times New Roman" w:hAnsi="Times New Roman" w:cs="Times New Roman"/>
                <w:sz w:val="24"/>
                <w:szCs w:val="24"/>
              </w:rPr>
              <w:t>tỉnh Quảng Ninh.</w:t>
            </w:r>
            <w:r>
              <w:rPr>
                <w:rFonts w:ascii="Times New Roman" w:hAnsi="Times New Roman" w:cs="Times New Roman"/>
                <w:sz w:val="24"/>
                <w:szCs w:val="24"/>
              </w:rPr>
              <w:t xml:space="preserve"> </w:t>
            </w:r>
          </w:p>
        </w:tc>
      </w:tr>
    </w:tbl>
    <w:p w14:paraId="4BA3722E" w14:textId="77777777" w:rsidR="00052FF0" w:rsidRDefault="004634DE" w:rsidP="00052FF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br w:type="textWrapping" w:clear="all"/>
      </w:r>
    </w:p>
    <w:p w14:paraId="586021E1" w14:textId="77777777" w:rsidR="00052FF0" w:rsidRDefault="00052FF0" w:rsidP="00052FF0">
      <w:pPr>
        <w:spacing w:after="0" w:line="360" w:lineRule="auto"/>
        <w:jc w:val="both"/>
        <w:rPr>
          <w:rFonts w:ascii="Times New Roman" w:hAnsi="Times New Roman" w:cs="Times New Roman"/>
          <w:b/>
          <w:sz w:val="28"/>
          <w:szCs w:val="28"/>
        </w:rPr>
      </w:pPr>
    </w:p>
    <w:p w14:paraId="7B00A667" w14:textId="77777777" w:rsidR="00052FF0" w:rsidRPr="00052FF0" w:rsidRDefault="00052FF0" w:rsidP="00052FF0">
      <w:pPr>
        <w:spacing w:after="0" w:line="360" w:lineRule="auto"/>
        <w:jc w:val="center"/>
        <w:rPr>
          <w:rFonts w:ascii="Times New Roman" w:hAnsi="Times New Roman" w:cs="Times New Roman"/>
          <w:b/>
          <w:sz w:val="28"/>
          <w:szCs w:val="28"/>
        </w:rPr>
      </w:pPr>
    </w:p>
    <w:p w14:paraId="62FCAC4F" w14:textId="77777777" w:rsidR="00052FF0" w:rsidRDefault="00052FF0">
      <w:pPr>
        <w:rPr>
          <w:rFonts w:ascii="Times New Roman" w:hAnsi="Times New Roman" w:cs="Times New Roman"/>
          <w:sz w:val="24"/>
          <w:szCs w:val="24"/>
        </w:rPr>
      </w:pPr>
    </w:p>
    <w:p w14:paraId="126B4C50" w14:textId="77777777" w:rsidR="00052FF0" w:rsidRPr="002D783B" w:rsidRDefault="00052FF0">
      <w:pPr>
        <w:rPr>
          <w:rFonts w:ascii="Times New Roman" w:hAnsi="Times New Roman" w:cs="Times New Roman"/>
          <w:sz w:val="24"/>
          <w:szCs w:val="24"/>
        </w:rPr>
      </w:pPr>
    </w:p>
    <w:sectPr w:rsidR="00052FF0" w:rsidRPr="002D783B" w:rsidSect="00052FF0">
      <w:pgSz w:w="12240" w:h="15840"/>
      <w:pgMar w:top="1440" w:right="33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anther V01">
    <w:altName w:val="Malgun Gothic"/>
    <w:charset w:val="81"/>
    <w:family w:val="auto"/>
    <w:pitch w:val="variable"/>
    <w:sig w:usb0="01002A87" w:usb1="090F0000" w:usb2="00000010" w:usb3="00000000" w:csb0="003F00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B02"/>
    <w:multiLevelType w:val="hybridMultilevel"/>
    <w:tmpl w:val="6090DF0A"/>
    <w:lvl w:ilvl="0" w:tplc="96A81A68">
      <w:start w:val="2"/>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4040AB4"/>
    <w:multiLevelType w:val="hybridMultilevel"/>
    <w:tmpl w:val="83F0195A"/>
    <w:lvl w:ilvl="0" w:tplc="E0B0663C">
      <w:start w:val="2"/>
      <w:numFmt w:val="bullet"/>
      <w:lvlText w:val="-"/>
      <w:lvlJc w:val="left"/>
      <w:pPr>
        <w:ind w:left="0" w:firstLine="567"/>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D4999"/>
    <w:multiLevelType w:val="multilevel"/>
    <w:tmpl w:val="304D4999"/>
    <w:lvl w:ilvl="0">
      <w:start w:val="1"/>
      <w:numFmt w:val="bullet"/>
      <w:lvlText w:val="-"/>
      <w:lvlJc w:val="left"/>
      <w:pPr>
        <w:ind w:left="2716" w:hanging="360"/>
      </w:pPr>
      <w:rPr>
        <w:rFonts w:ascii="Sylfaen" w:hAnsi="Sylfaen" w:hint="default"/>
      </w:rPr>
    </w:lvl>
    <w:lvl w:ilvl="1">
      <w:start w:val="1"/>
      <w:numFmt w:val="bullet"/>
      <w:lvlText w:val="o"/>
      <w:lvlJc w:val="left"/>
      <w:pPr>
        <w:ind w:left="3436" w:hanging="360"/>
      </w:pPr>
      <w:rPr>
        <w:rFonts w:ascii="Courier New" w:hAnsi="Courier New" w:cs="Courier New" w:hint="default"/>
      </w:rPr>
    </w:lvl>
    <w:lvl w:ilvl="2">
      <w:start w:val="1"/>
      <w:numFmt w:val="bullet"/>
      <w:lvlText w:val=""/>
      <w:lvlJc w:val="left"/>
      <w:pPr>
        <w:ind w:left="4156" w:hanging="360"/>
      </w:pPr>
      <w:rPr>
        <w:rFonts w:ascii="Wingdings" w:hAnsi="Wingdings" w:hint="default"/>
      </w:rPr>
    </w:lvl>
    <w:lvl w:ilvl="3">
      <w:start w:val="1"/>
      <w:numFmt w:val="bullet"/>
      <w:lvlText w:val=""/>
      <w:lvlJc w:val="left"/>
      <w:pPr>
        <w:ind w:left="4876" w:hanging="360"/>
      </w:pPr>
      <w:rPr>
        <w:rFonts w:ascii="Symbol" w:hAnsi="Symbol" w:hint="default"/>
      </w:rPr>
    </w:lvl>
    <w:lvl w:ilvl="4">
      <w:start w:val="1"/>
      <w:numFmt w:val="bullet"/>
      <w:lvlText w:val="o"/>
      <w:lvlJc w:val="left"/>
      <w:pPr>
        <w:ind w:left="5596" w:hanging="360"/>
      </w:pPr>
      <w:rPr>
        <w:rFonts w:ascii="Courier New" w:hAnsi="Courier New" w:cs="Courier New" w:hint="default"/>
      </w:rPr>
    </w:lvl>
    <w:lvl w:ilvl="5">
      <w:start w:val="1"/>
      <w:numFmt w:val="bullet"/>
      <w:lvlText w:val=""/>
      <w:lvlJc w:val="left"/>
      <w:pPr>
        <w:ind w:left="6316" w:hanging="360"/>
      </w:pPr>
      <w:rPr>
        <w:rFonts w:ascii="Wingdings" w:hAnsi="Wingdings" w:hint="default"/>
      </w:rPr>
    </w:lvl>
    <w:lvl w:ilvl="6">
      <w:start w:val="1"/>
      <w:numFmt w:val="bullet"/>
      <w:lvlText w:val=""/>
      <w:lvlJc w:val="left"/>
      <w:pPr>
        <w:ind w:left="7036" w:hanging="360"/>
      </w:pPr>
      <w:rPr>
        <w:rFonts w:ascii="Symbol" w:hAnsi="Symbol" w:hint="default"/>
      </w:rPr>
    </w:lvl>
    <w:lvl w:ilvl="7">
      <w:start w:val="1"/>
      <w:numFmt w:val="bullet"/>
      <w:lvlText w:val="o"/>
      <w:lvlJc w:val="left"/>
      <w:pPr>
        <w:ind w:left="7756" w:hanging="360"/>
      </w:pPr>
      <w:rPr>
        <w:rFonts w:ascii="Courier New" w:hAnsi="Courier New" w:cs="Courier New" w:hint="default"/>
      </w:rPr>
    </w:lvl>
    <w:lvl w:ilvl="8">
      <w:start w:val="1"/>
      <w:numFmt w:val="bullet"/>
      <w:lvlText w:val=""/>
      <w:lvlJc w:val="left"/>
      <w:pPr>
        <w:ind w:left="8476" w:hanging="360"/>
      </w:pPr>
      <w:rPr>
        <w:rFonts w:ascii="Wingdings" w:hAnsi="Wingdings" w:hint="default"/>
      </w:rPr>
    </w:lvl>
  </w:abstractNum>
  <w:abstractNum w:abstractNumId="3" w15:restartNumberingAfterBreak="0">
    <w:nsid w:val="32692ADD"/>
    <w:multiLevelType w:val="hybridMultilevel"/>
    <w:tmpl w:val="2ACAD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6087B"/>
    <w:multiLevelType w:val="hybridMultilevel"/>
    <w:tmpl w:val="77A0CB06"/>
    <w:lvl w:ilvl="0" w:tplc="47F289F8">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E8E137A"/>
    <w:multiLevelType w:val="hybridMultilevel"/>
    <w:tmpl w:val="B7E44BAA"/>
    <w:lvl w:ilvl="0" w:tplc="4B6E3512">
      <w:numFmt w:val="bullet"/>
      <w:lvlText w:val="-"/>
      <w:lvlJc w:val="center"/>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C3A40"/>
    <w:multiLevelType w:val="hybridMultilevel"/>
    <w:tmpl w:val="C4765E74"/>
    <w:lvl w:ilvl="0" w:tplc="327E94A0">
      <w:start w:val="4"/>
      <w:numFmt w:val="bullet"/>
      <w:lvlText w:val="-"/>
      <w:lvlJc w:val="left"/>
      <w:pPr>
        <w:ind w:left="1400" w:hanging="360"/>
      </w:pPr>
      <w:rPr>
        <w:rFonts w:ascii="Times New Roman" w:eastAsia="Times New Roman"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7" w15:restartNumberingAfterBreak="0">
    <w:nsid w:val="76C54824"/>
    <w:multiLevelType w:val="hybridMultilevel"/>
    <w:tmpl w:val="FD207F44"/>
    <w:lvl w:ilvl="0" w:tplc="9C6077E6">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B4"/>
    <w:rsid w:val="000200F7"/>
    <w:rsid w:val="00052FF0"/>
    <w:rsid w:val="000D4D14"/>
    <w:rsid w:val="00100A9F"/>
    <w:rsid w:val="001F395D"/>
    <w:rsid w:val="00214031"/>
    <w:rsid w:val="002527D3"/>
    <w:rsid w:val="00253C6E"/>
    <w:rsid w:val="0026688D"/>
    <w:rsid w:val="00273584"/>
    <w:rsid w:val="00280DBE"/>
    <w:rsid w:val="002949B1"/>
    <w:rsid w:val="002955EF"/>
    <w:rsid w:val="002D1C25"/>
    <w:rsid w:val="002D345F"/>
    <w:rsid w:val="002D783B"/>
    <w:rsid w:val="003131E2"/>
    <w:rsid w:val="00327E5F"/>
    <w:rsid w:val="003559D2"/>
    <w:rsid w:val="003D0016"/>
    <w:rsid w:val="00403068"/>
    <w:rsid w:val="00450F3D"/>
    <w:rsid w:val="004634DE"/>
    <w:rsid w:val="004B62F1"/>
    <w:rsid w:val="004F2EFB"/>
    <w:rsid w:val="00526D48"/>
    <w:rsid w:val="00625834"/>
    <w:rsid w:val="00752560"/>
    <w:rsid w:val="00770B71"/>
    <w:rsid w:val="007E4BC3"/>
    <w:rsid w:val="008000A0"/>
    <w:rsid w:val="00861CD8"/>
    <w:rsid w:val="00874304"/>
    <w:rsid w:val="00883C73"/>
    <w:rsid w:val="00905553"/>
    <w:rsid w:val="00914E43"/>
    <w:rsid w:val="00976F91"/>
    <w:rsid w:val="00A03F25"/>
    <w:rsid w:val="00A05C9B"/>
    <w:rsid w:val="00A079B9"/>
    <w:rsid w:val="00A217D0"/>
    <w:rsid w:val="00A61FFA"/>
    <w:rsid w:val="00A909DC"/>
    <w:rsid w:val="00AB5878"/>
    <w:rsid w:val="00B12328"/>
    <w:rsid w:val="00B245B2"/>
    <w:rsid w:val="00BB467B"/>
    <w:rsid w:val="00BE4A3D"/>
    <w:rsid w:val="00C363B8"/>
    <w:rsid w:val="00C61A58"/>
    <w:rsid w:val="00C70214"/>
    <w:rsid w:val="00C71F16"/>
    <w:rsid w:val="00C74432"/>
    <w:rsid w:val="00C943A5"/>
    <w:rsid w:val="00C94F5C"/>
    <w:rsid w:val="00C956DA"/>
    <w:rsid w:val="00C96D98"/>
    <w:rsid w:val="00CC6060"/>
    <w:rsid w:val="00D36481"/>
    <w:rsid w:val="00DB0BF9"/>
    <w:rsid w:val="00E85DB4"/>
    <w:rsid w:val="00EF3F90"/>
    <w:rsid w:val="00F060F3"/>
    <w:rsid w:val="00F329B9"/>
    <w:rsid w:val="00F86618"/>
    <w:rsid w:val="00F951CC"/>
    <w:rsid w:val="00FF2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C337"/>
  <w15:chartTrackingRefBased/>
  <w15:docId w15:val="{9A480E00-CE85-4E37-9C74-8699A2972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B467B"/>
    <w:rPr>
      <w:rFonts w:ascii="Times New Roman" w:hAnsi="Times New Roman" w:cs="Times New Roman" w:hint="default"/>
      <w:b w:val="0"/>
      <w:bCs w:val="0"/>
      <w:i w:val="0"/>
      <w:iCs w:val="0"/>
      <w:color w:val="000000"/>
      <w:sz w:val="22"/>
      <w:szCs w:val="22"/>
    </w:rPr>
  </w:style>
  <w:style w:type="paragraph" w:styleId="ListParagraph">
    <w:name w:val="List Paragraph"/>
    <w:aliases w:val="Picture,Tiêu đề Bảng-Hình,Nguồn trích dẫn,Gạch đầu dòng,List Paragraph1"/>
    <w:basedOn w:val="Normal"/>
    <w:link w:val="ListParagraphChar"/>
    <w:uiPriority w:val="34"/>
    <w:qFormat/>
    <w:rsid w:val="00526D48"/>
    <w:pPr>
      <w:ind w:left="720"/>
      <w:contextualSpacing/>
    </w:pPr>
    <w:rPr>
      <w:rFonts w:ascii="Times New Roman" w:hAnsi="Times New Roman" w:cs="Times New Roman"/>
      <w:sz w:val="26"/>
      <w:szCs w:val="26"/>
    </w:rPr>
  </w:style>
  <w:style w:type="character" w:customStyle="1" w:styleId="ListParagraphChar">
    <w:name w:val="List Paragraph Char"/>
    <w:aliases w:val="Picture Char,Tiêu đề Bảng-Hình Char,Nguồn trích dẫn Char,Gạch đầu dòng Char,List Paragraph1 Char"/>
    <w:basedOn w:val="DefaultParagraphFont"/>
    <w:link w:val="ListParagraph"/>
    <w:uiPriority w:val="34"/>
    <w:rsid w:val="00B245B2"/>
    <w:rPr>
      <w:rFonts w:ascii="Times New Roman" w:hAnsi="Times New Roman" w:cs="Times New Roman"/>
      <w:sz w:val="26"/>
      <w:szCs w:val="26"/>
    </w:rPr>
  </w:style>
  <w:style w:type="paragraph" w:customStyle="1" w:styleId="Style1">
    <w:name w:val="Style1"/>
    <w:basedOn w:val="Normal"/>
    <w:link w:val="Style1Char"/>
    <w:qFormat/>
    <w:rsid w:val="00C363B8"/>
    <w:rPr>
      <w:rFonts w:ascii="Times New Roman" w:hAnsi="Times New Roman" w:cs="Panther V01"/>
      <w:sz w:val="28"/>
      <w:szCs w:val="26"/>
      <w:lang w:val="vi-VN"/>
    </w:rPr>
  </w:style>
  <w:style w:type="character" w:customStyle="1" w:styleId="Style1Char">
    <w:name w:val="Style1 Char"/>
    <w:basedOn w:val="DefaultParagraphFont"/>
    <w:link w:val="Style1"/>
    <w:rsid w:val="00C363B8"/>
    <w:rPr>
      <w:rFonts w:ascii="Times New Roman" w:hAnsi="Times New Roman" w:cs="Panther V01"/>
      <w:sz w:val="28"/>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6472">
      <w:bodyDiv w:val="1"/>
      <w:marLeft w:val="0"/>
      <w:marRight w:val="0"/>
      <w:marTop w:val="0"/>
      <w:marBottom w:val="0"/>
      <w:divBdr>
        <w:top w:val="none" w:sz="0" w:space="0" w:color="auto"/>
        <w:left w:val="none" w:sz="0" w:space="0" w:color="auto"/>
        <w:bottom w:val="none" w:sz="0" w:space="0" w:color="auto"/>
        <w:right w:val="none" w:sz="0" w:space="0" w:color="auto"/>
      </w:divBdr>
    </w:div>
    <w:div w:id="49574926">
      <w:bodyDiv w:val="1"/>
      <w:marLeft w:val="0"/>
      <w:marRight w:val="0"/>
      <w:marTop w:val="0"/>
      <w:marBottom w:val="0"/>
      <w:divBdr>
        <w:top w:val="none" w:sz="0" w:space="0" w:color="auto"/>
        <w:left w:val="none" w:sz="0" w:space="0" w:color="auto"/>
        <w:bottom w:val="none" w:sz="0" w:space="0" w:color="auto"/>
        <w:right w:val="none" w:sz="0" w:space="0" w:color="auto"/>
      </w:divBdr>
    </w:div>
    <w:div w:id="55394485">
      <w:bodyDiv w:val="1"/>
      <w:marLeft w:val="0"/>
      <w:marRight w:val="0"/>
      <w:marTop w:val="0"/>
      <w:marBottom w:val="0"/>
      <w:divBdr>
        <w:top w:val="none" w:sz="0" w:space="0" w:color="auto"/>
        <w:left w:val="none" w:sz="0" w:space="0" w:color="auto"/>
        <w:bottom w:val="none" w:sz="0" w:space="0" w:color="auto"/>
        <w:right w:val="none" w:sz="0" w:space="0" w:color="auto"/>
      </w:divBdr>
    </w:div>
    <w:div w:id="78914258">
      <w:bodyDiv w:val="1"/>
      <w:marLeft w:val="0"/>
      <w:marRight w:val="0"/>
      <w:marTop w:val="0"/>
      <w:marBottom w:val="0"/>
      <w:divBdr>
        <w:top w:val="none" w:sz="0" w:space="0" w:color="auto"/>
        <w:left w:val="none" w:sz="0" w:space="0" w:color="auto"/>
        <w:bottom w:val="none" w:sz="0" w:space="0" w:color="auto"/>
        <w:right w:val="none" w:sz="0" w:space="0" w:color="auto"/>
      </w:divBdr>
    </w:div>
    <w:div w:id="232738916">
      <w:bodyDiv w:val="1"/>
      <w:marLeft w:val="0"/>
      <w:marRight w:val="0"/>
      <w:marTop w:val="0"/>
      <w:marBottom w:val="0"/>
      <w:divBdr>
        <w:top w:val="none" w:sz="0" w:space="0" w:color="auto"/>
        <w:left w:val="none" w:sz="0" w:space="0" w:color="auto"/>
        <w:bottom w:val="none" w:sz="0" w:space="0" w:color="auto"/>
        <w:right w:val="none" w:sz="0" w:space="0" w:color="auto"/>
      </w:divBdr>
    </w:div>
    <w:div w:id="344869439">
      <w:bodyDiv w:val="1"/>
      <w:marLeft w:val="0"/>
      <w:marRight w:val="0"/>
      <w:marTop w:val="0"/>
      <w:marBottom w:val="0"/>
      <w:divBdr>
        <w:top w:val="none" w:sz="0" w:space="0" w:color="auto"/>
        <w:left w:val="none" w:sz="0" w:space="0" w:color="auto"/>
        <w:bottom w:val="none" w:sz="0" w:space="0" w:color="auto"/>
        <w:right w:val="none" w:sz="0" w:space="0" w:color="auto"/>
      </w:divBdr>
    </w:div>
    <w:div w:id="368336971">
      <w:bodyDiv w:val="1"/>
      <w:marLeft w:val="0"/>
      <w:marRight w:val="0"/>
      <w:marTop w:val="0"/>
      <w:marBottom w:val="0"/>
      <w:divBdr>
        <w:top w:val="none" w:sz="0" w:space="0" w:color="auto"/>
        <w:left w:val="none" w:sz="0" w:space="0" w:color="auto"/>
        <w:bottom w:val="none" w:sz="0" w:space="0" w:color="auto"/>
        <w:right w:val="none" w:sz="0" w:space="0" w:color="auto"/>
      </w:divBdr>
    </w:div>
    <w:div w:id="409618263">
      <w:bodyDiv w:val="1"/>
      <w:marLeft w:val="0"/>
      <w:marRight w:val="0"/>
      <w:marTop w:val="0"/>
      <w:marBottom w:val="0"/>
      <w:divBdr>
        <w:top w:val="none" w:sz="0" w:space="0" w:color="auto"/>
        <w:left w:val="none" w:sz="0" w:space="0" w:color="auto"/>
        <w:bottom w:val="none" w:sz="0" w:space="0" w:color="auto"/>
        <w:right w:val="none" w:sz="0" w:space="0" w:color="auto"/>
      </w:divBdr>
    </w:div>
    <w:div w:id="466506650">
      <w:bodyDiv w:val="1"/>
      <w:marLeft w:val="0"/>
      <w:marRight w:val="0"/>
      <w:marTop w:val="0"/>
      <w:marBottom w:val="0"/>
      <w:divBdr>
        <w:top w:val="none" w:sz="0" w:space="0" w:color="auto"/>
        <w:left w:val="none" w:sz="0" w:space="0" w:color="auto"/>
        <w:bottom w:val="none" w:sz="0" w:space="0" w:color="auto"/>
        <w:right w:val="none" w:sz="0" w:space="0" w:color="auto"/>
      </w:divBdr>
    </w:div>
    <w:div w:id="614405292">
      <w:bodyDiv w:val="1"/>
      <w:marLeft w:val="0"/>
      <w:marRight w:val="0"/>
      <w:marTop w:val="0"/>
      <w:marBottom w:val="0"/>
      <w:divBdr>
        <w:top w:val="none" w:sz="0" w:space="0" w:color="auto"/>
        <w:left w:val="none" w:sz="0" w:space="0" w:color="auto"/>
        <w:bottom w:val="none" w:sz="0" w:space="0" w:color="auto"/>
        <w:right w:val="none" w:sz="0" w:space="0" w:color="auto"/>
      </w:divBdr>
    </w:div>
    <w:div w:id="619141398">
      <w:bodyDiv w:val="1"/>
      <w:marLeft w:val="0"/>
      <w:marRight w:val="0"/>
      <w:marTop w:val="0"/>
      <w:marBottom w:val="0"/>
      <w:divBdr>
        <w:top w:val="none" w:sz="0" w:space="0" w:color="auto"/>
        <w:left w:val="none" w:sz="0" w:space="0" w:color="auto"/>
        <w:bottom w:val="none" w:sz="0" w:space="0" w:color="auto"/>
        <w:right w:val="none" w:sz="0" w:space="0" w:color="auto"/>
      </w:divBdr>
    </w:div>
    <w:div w:id="663316092">
      <w:bodyDiv w:val="1"/>
      <w:marLeft w:val="0"/>
      <w:marRight w:val="0"/>
      <w:marTop w:val="0"/>
      <w:marBottom w:val="0"/>
      <w:divBdr>
        <w:top w:val="none" w:sz="0" w:space="0" w:color="auto"/>
        <w:left w:val="none" w:sz="0" w:space="0" w:color="auto"/>
        <w:bottom w:val="none" w:sz="0" w:space="0" w:color="auto"/>
        <w:right w:val="none" w:sz="0" w:space="0" w:color="auto"/>
      </w:divBdr>
    </w:div>
    <w:div w:id="759716237">
      <w:bodyDiv w:val="1"/>
      <w:marLeft w:val="0"/>
      <w:marRight w:val="0"/>
      <w:marTop w:val="0"/>
      <w:marBottom w:val="0"/>
      <w:divBdr>
        <w:top w:val="none" w:sz="0" w:space="0" w:color="auto"/>
        <w:left w:val="none" w:sz="0" w:space="0" w:color="auto"/>
        <w:bottom w:val="none" w:sz="0" w:space="0" w:color="auto"/>
        <w:right w:val="none" w:sz="0" w:space="0" w:color="auto"/>
      </w:divBdr>
    </w:div>
    <w:div w:id="930969438">
      <w:bodyDiv w:val="1"/>
      <w:marLeft w:val="0"/>
      <w:marRight w:val="0"/>
      <w:marTop w:val="0"/>
      <w:marBottom w:val="0"/>
      <w:divBdr>
        <w:top w:val="none" w:sz="0" w:space="0" w:color="auto"/>
        <w:left w:val="none" w:sz="0" w:space="0" w:color="auto"/>
        <w:bottom w:val="none" w:sz="0" w:space="0" w:color="auto"/>
        <w:right w:val="none" w:sz="0" w:space="0" w:color="auto"/>
      </w:divBdr>
    </w:div>
    <w:div w:id="976033063">
      <w:bodyDiv w:val="1"/>
      <w:marLeft w:val="0"/>
      <w:marRight w:val="0"/>
      <w:marTop w:val="0"/>
      <w:marBottom w:val="0"/>
      <w:divBdr>
        <w:top w:val="none" w:sz="0" w:space="0" w:color="auto"/>
        <w:left w:val="none" w:sz="0" w:space="0" w:color="auto"/>
        <w:bottom w:val="none" w:sz="0" w:space="0" w:color="auto"/>
        <w:right w:val="none" w:sz="0" w:space="0" w:color="auto"/>
      </w:divBdr>
    </w:div>
    <w:div w:id="998535122">
      <w:bodyDiv w:val="1"/>
      <w:marLeft w:val="0"/>
      <w:marRight w:val="0"/>
      <w:marTop w:val="0"/>
      <w:marBottom w:val="0"/>
      <w:divBdr>
        <w:top w:val="none" w:sz="0" w:space="0" w:color="auto"/>
        <w:left w:val="none" w:sz="0" w:space="0" w:color="auto"/>
        <w:bottom w:val="none" w:sz="0" w:space="0" w:color="auto"/>
        <w:right w:val="none" w:sz="0" w:space="0" w:color="auto"/>
      </w:divBdr>
    </w:div>
    <w:div w:id="1037777098">
      <w:bodyDiv w:val="1"/>
      <w:marLeft w:val="0"/>
      <w:marRight w:val="0"/>
      <w:marTop w:val="0"/>
      <w:marBottom w:val="0"/>
      <w:divBdr>
        <w:top w:val="none" w:sz="0" w:space="0" w:color="auto"/>
        <w:left w:val="none" w:sz="0" w:space="0" w:color="auto"/>
        <w:bottom w:val="none" w:sz="0" w:space="0" w:color="auto"/>
        <w:right w:val="none" w:sz="0" w:space="0" w:color="auto"/>
      </w:divBdr>
    </w:div>
    <w:div w:id="1134711572">
      <w:bodyDiv w:val="1"/>
      <w:marLeft w:val="0"/>
      <w:marRight w:val="0"/>
      <w:marTop w:val="0"/>
      <w:marBottom w:val="0"/>
      <w:divBdr>
        <w:top w:val="none" w:sz="0" w:space="0" w:color="auto"/>
        <w:left w:val="none" w:sz="0" w:space="0" w:color="auto"/>
        <w:bottom w:val="none" w:sz="0" w:space="0" w:color="auto"/>
        <w:right w:val="none" w:sz="0" w:space="0" w:color="auto"/>
      </w:divBdr>
    </w:div>
    <w:div w:id="1135293487">
      <w:bodyDiv w:val="1"/>
      <w:marLeft w:val="0"/>
      <w:marRight w:val="0"/>
      <w:marTop w:val="0"/>
      <w:marBottom w:val="0"/>
      <w:divBdr>
        <w:top w:val="none" w:sz="0" w:space="0" w:color="auto"/>
        <w:left w:val="none" w:sz="0" w:space="0" w:color="auto"/>
        <w:bottom w:val="none" w:sz="0" w:space="0" w:color="auto"/>
        <w:right w:val="none" w:sz="0" w:space="0" w:color="auto"/>
      </w:divBdr>
    </w:div>
    <w:div w:id="1253977437">
      <w:bodyDiv w:val="1"/>
      <w:marLeft w:val="0"/>
      <w:marRight w:val="0"/>
      <w:marTop w:val="0"/>
      <w:marBottom w:val="0"/>
      <w:divBdr>
        <w:top w:val="none" w:sz="0" w:space="0" w:color="auto"/>
        <w:left w:val="none" w:sz="0" w:space="0" w:color="auto"/>
        <w:bottom w:val="none" w:sz="0" w:space="0" w:color="auto"/>
        <w:right w:val="none" w:sz="0" w:space="0" w:color="auto"/>
      </w:divBdr>
    </w:div>
    <w:div w:id="1259022079">
      <w:bodyDiv w:val="1"/>
      <w:marLeft w:val="0"/>
      <w:marRight w:val="0"/>
      <w:marTop w:val="0"/>
      <w:marBottom w:val="0"/>
      <w:divBdr>
        <w:top w:val="none" w:sz="0" w:space="0" w:color="auto"/>
        <w:left w:val="none" w:sz="0" w:space="0" w:color="auto"/>
        <w:bottom w:val="none" w:sz="0" w:space="0" w:color="auto"/>
        <w:right w:val="none" w:sz="0" w:space="0" w:color="auto"/>
      </w:divBdr>
    </w:div>
    <w:div w:id="1578780850">
      <w:bodyDiv w:val="1"/>
      <w:marLeft w:val="0"/>
      <w:marRight w:val="0"/>
      <w:marTop w:val="0"/>
      <w:marBottom w:val="0"/>
      <w:divBdr>
        <w:top w:val="none" w:sz="0" w:space="0" w:color="auto"/>
        <w:left w:val="none" w:sz="0" w:space="0" w:color="auto"/>
        <w:bottom w:val="none" w:sz="0" w:space="0" w:color="auto"/>
        <w:right w:val="none" w:sz="0" w:space="0" w:color="auto"/>
      </w:divBdr>
    </w:div>
    <w:div w:id="1873151270">
      <w:bodyDiv w:val="1"/>
      <w:marLeft w:val="0"/>
      <w:marRight w:val="0"/>
      <w:marTop w:val="0"/>
      <w:marBottom w:val="0"/>
      <w:divBdr>
        <w:top w:val="none" w:sz="0" w:space="0" w:color="auto"/>
        <w:left w:val="none" w:sz="0" w:space="0" w:color="auto"/>
        <w:bottom w:val="none" w:sz="0" w:space="0" w:color="auto"/>
        <w:right w:val="none" w:sz="0" w:space="0" w:color="auto"/>
      </w:divBdr>
    </w:div>
    <w:div w:id="1875455890">
      <w:bodyDiv w:val="1"/>
      <w:marLeft w:val="0"/>
      <w:marRight w:val="0"/>
      <w:marTop w:val="0"/>
      <w:marBottom w:val="0"/>
      <w:divBdr>
        <w:top w:val="none" w:sz="0" w:space="0" w:color="auto"/>
        <w:left w:val="none" w:sz="0" w:space="0" w:color="auto"/>
        <w:bottom w:val="none" w:sz="0" w:space="0" w:color="auto"/>
        <w:right w:val="none" w:sz="0" w:space="0" w:color="auto"/>
      </w:divBdr>
    </w:div>
    <w:div w:id="1940604156">
      <w:bodyDiv w:val="1"/>
      <w:marLeft w:val="0"/>
      <w:marRight w:val="0"/>
      <w:marTop w:val="0"/>
      <w:marBottom w:val="0"/>
      <w:divBdr>
        <w:top w:val="none" w:sz="0" w:space="0" w:color="auto"/>
        <w:left w:val="none" w:sz="0" w:space="0" w:color="auto"/>
        <w:bottom w:val="none" w:sz="0" w:space="0" w:color="auto"/>
        <w:right w:val="none" w:sz="0" w:space="0" w:color="auto"/>
      </w:divBdr>
    </w:div>
    <w:div w:id="2007318327">
      <w:bodyDiv w:val="1"/>
      <w:marLeft w:val="0"/>
      <w:marRight w:val="0"/>
      <w:marTop w:val="0"/>
      <w:marBottom w:val="0"/>
      <w:divBdr>
        <w:top w:val="none" w:sz="0" w:space="0" w:color="auto"/>
        <w:left w:val="none" w:sz="0" w:space="0" w:color="auto"/>
        <w:bottom w:val="none" w:sz="0" w:space="0" w:color="auto"/>
        <w:right w:val="none" w:sz="0" w:space="0" w:color="auto"/>
      </w:divBdr>
    </w:div>
    <w:div w:id="2013531686">
      <w:bodyDiv w:val="1"/>
      <w:marLeft w:val="0"/>
      <w:marRight w:val="0"/>
      <w:marTop w:val="0"/>
      <w:marBottom w:val="0"/>
      <w:divBdr>
        <w:top w:val="none" w:sz="0" w:space="0" w:color="auto"/>
        <w:left w:val="none" w:sz="0" w:space="0" w:color="auto"/>
        <w:bottom w:val="none" w:sz="0" w:space="0" w:color="auto"/>
        <w:right w:val="none" w:sz="0" w:space="0" w:color="auto"/>
      </w:divBdr>
    </w:div>
    <w:div w:id="202127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8</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htha@hunre.local</cp:lastModifiedBy>
  <cp:revision>62</cp:revision>
  <dcterms:created xsi:type="dcterms:W3CDTF">2020-07-08T05:59:00Z</dcterms:created>
  <dcterms:modified xsi:type="dcterms:W3CDTF">2020-11-12T07:03:00Z</dcterms:modified>
</cp:coreProperties>
</file>